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9" w:rsidRPr="00EB6FAB" w:rsidRDefault="008D4EFF" w:rsidP="000312A6">
      <w:pPr>
        <w:jc w:val="right"/>
        <w:rPr>
          <w:rFonts w:ascii="Cambria" w:hAnsi="Cambria" w:cs="Times New Roman"/>
          <w:b/>
          <w:sz w:val="24"/>
          <w:szCs w:val="24"/>
          <w:lang w:val="sr-Cyrl-RS"/>
        </w:rPr>
      </w:pPr>
      <w:r w:rsidRPr="00EB6FAB">
        <w:rPr>
          <w:rFonts w:ascii="Cambria" w:hAnsi="Cambria" w:cs="Times New Roman"/>
          <w:b/>
          <w:sz w:val="24"/>
          <w:szCs w:val="24"/>
          <w:lang w:val="sr-Cyrl-RS"/>
        </w:rPr>
        <w:t>Образац 12</w:t>
      </w:r>
    </w:p>
    <w:p w:rsidR="00BF085C" w:rsidRPr="00C93BAE" w:rsidRDefault="00B01EC3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ВПД „Средњи Банат“ доо Зрењанин</w:t>
      </w: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>
      <w:pPr>
        <w:rPr>
          <w:rFonts w:ascii="Cambria" w:hAnsi="Cambria" w:cs="Times New Roman"/>
          <w:sz w:val="24"/>
          <w:szCs w:val="24"/>
          <w:lang w:val="sr-Cyrl-RS"/>
        </w:rPr>
      </w:pPr>
    </w:p>
    <w:p w:rsidR="008D4EFF" w:rsidRPr="00C93BAE" w:rsidRDefault="008D4EFF" w:rsidP="00BF085C">
      <w:pPr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 xml:space="preserve">ИЗВЕШТАЈ О </w:t>
      </w:r>
      <w:r w:rsidR="00BF085C" w:rsidRPr="00C93BAE">
        <w:rPr>
          <w:rFonts w:ascii="Cambria" w:hAnsi="Cambria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За период од 01.01.</w:t>
      </w:r>
      <w:r w:rsidR="00AF0A7A" w:rsidRPr="00C93BAE">
        <w:rPr>
          <w:rFonts w:ascii="Cambria" w:hAnsi="Cambria" w:cs="Times New Roman"/>
          <w:sz w:val="24"/>
          <w:szCs w:val="24"/>
        </w:rPr>
        <w:t>2020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 до </w:t>
      </w:r>
      <w:r w:rsidR="00AF0A7A" w:rsidRPr="00C93BAE">
        <w:rPr>
          <w:rFonts w:ascii="Cambria" w:hAnsi="Cambria" w:cs="Times New Roman"/>
          <w:sz w:val="24"/>
          <w:szCs w:val="24"/>
        </w:rPr>
        <w:t>3</w:t>
      </w:r>
      <w:r w:rsidR="00D27D1A">
        <w:rPr>
          <w:rFonts w:ascii="Cambria" w:hAnsi="Cambria" w:cs="Times New Roman"/>
          <w:sz w:val="24"/>
          <w:szCs w:val="24"/>
        </w:rPr>
        <w:t>0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AF0A7A" w:rsidRPr="00C93BAE">
        <w:rPr>
          <w:rFonts w:ascii="Cambria" w:hAnsi="Cambria" w:cs="Times New Roman"/>
          <w:sz w:val="24"/>
          <w:szCs w:val="24"/>
        </w:rPr>
        <w:t>0</w:t>
      </w:r>
      <w:r w:rsidR="00D27D1A">
        <w:rPr>
          <w:rFonts w:ascii="Cambria" w:hAnsi="Cambria" w:cs="Times New Roman"/>
          <w:sz w:val="24"/>
          <w:szCs w:val="24"/>
        </w:rPr>
        <w:t>6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AF0A7A" w:rsidRPr="00C93BAE">
        <w:rPr>
          <w:rFonts w:ascii="Cambria" w:hAnsi="Cambria" w:cs="Times New Roman"/>
          <w:sz w:val="24"/>
          <w:szCs w:val="24"/>
        </w:rPr>
        <w:t>2020.</w:t>
      </w: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jc w:val="center"/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EB6FAB" w:rsidP="00EB6FAB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                                                   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>Зрењанин</w:t>
      </w:r>
      <w:r w:rsidR="00BF085C" w:rsidRPr="00C93BAE">
        <w:rPr>
          <w:rFonts w:ascii="Cambria" w:hAnsi="Cambria" w:cs="Times New Roman"/>
          <w:sz w:val="24"/>
          <w:szCs w:val="24"/>
          <w:lang w:val="sr-Cyrl-RS"/>
        </w:rPr>
        <w:t xml:space="preserve">, 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>30.0</w:t>
      </w:r>
      <w:r w:rsidR="008E7340">
        <w:rPr>
          <w:rFonts w:ascii="Cambria" w:hAnsi="Cambria" w:cs="Times New Roman"/>
          <w:sz w:val="24"/>
          <w:szCs w:val="24"/>
          <w:lang w:val="sr-Cyrl-RS"/>
        </w:rPr>
        <w:t>7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>.2020.</w:t>
      </w:r>
      <w:r w:rsidR="00BF085C"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</w:t>
      </w:r>
    </w:p>
    <w:p w:rsidR="00BF085C" w:rsidRPr="00C93BAE" w:rsidRDefault="00BF085C" w:rsidP="00BF085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lastRenderedPageBreak/>
        <w:t xml:space="preserve"> </w:t>
      </w:r>
      <w:r w:rsidRPr="00C93BAE">
        <w:rPr>
          <w:rFonts w:ascii="Cambria" w:hAnsi="Cambria" w:cs="Times New Roman"/>
          <w:b/>
          <w:sz w:val="24"/>
          <w:szCs w:val="24"/>
          <w:lang w:val="sr-Latn-RS"/>
        </w:rPr>
        <w:t xml:space="preserve">I </w:t>
      </w:r>
      <w:r w:rsidRPr="00C93BAE">
        <w:rPr>
          <w:rFonts w:ascii="Cambria" w:hAnsi="Cambria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Пословно име:</w:t>
      </w:r>
      <w:r w:rsidR="00F4195D"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>ВПД „Средњи Банат“ доо Зрењанин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Седиште: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 xml:space="preserve"> Зрењанин, Слободана Бурсаћа 1а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Претежна делатност: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 xml:space="preserve"> 4291 – Изградња хидротехничких објеката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Матични број: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 xml:space="preserve"> 08041245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ПИБ:</w:t>
      </w:r>
      <w:r w:rsidR="00AF0A7A" w:rsidRPr="00C93BAE">
        <w:rPr>
          <w:rFonts w:ascii="Cambria" w:hAnsi="Cambria" w:cs="Times New Roman"/>
          <w:sz w:val="24"/>
          <w:szCs w:val="24"/>
          <w:lang w:val="sr-Cyrl-RS"/>
        </w:rPr>
        <w:t xml:space="preserve"> 101162585</w:t>
      </w:r>
    </w:p>
    <w:p w:rsidR="00BF085C" w:rsidRPr="00C93BAE" w:rsidRDefault="00BF085C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Надлежно министарство:</w:t>
      </w:r>
      <w:r w:rsidR="00EB6FAB" w:rsidRPr="00C93BAE">
        <w:rPr>
          <w:rFonts w:ascii="Cambria" w:hAnsi="Cambria" w:cs="Times New Roman"/>
          <w:sz w:val="24"/>
          <w:szCs w:val="24"/>
          <w:lang w:val="sr-Cyrl-RS"/>
        </w:rPr>
        <w:t xml:space="preserve"> Министарство привреде</w:t>
      </w:r>
      <w:r w:rsidR="0086364F">
        <w:rPr>
          <w:rFonts w:ascii="Cambria" w:hAnsi="Cambria" w:cs="Times New Roman"/>
          <w:sz w:val="24"/>
          <w:szCs w:val="24"/>
          <w:lang w:val="sr-Cyrl-RS"/>
        </w:rPr>
        <w:t>/Министарство пољопривреде,водопривреде и шумарства</w:t>
      </w:r>
      <w:r w:rsidR="001133BF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BF085C" w:rsidRPr="00C93BAE" w:rsidRDefault="00FC436D" w:rsidP="00F4195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Делатности </w:t>
      </w:r>
      <w:r w:rsidR="00BF085C" w:rsidRPr="00C93BAE">
        <w:rPr>
          <w:rFonts w:ascii="Cambria" w:hAnsi="Cambria" w:cs="Times New Roman"/>
          <w:sz w:val="24"/>
          <w:szCs w:val="24"/>
          <w:lang w:val="sr-Cyrl-RS"/>
        </w:rPr>
        <w:t xml:space="preserve">друштва капитала су: 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 xml:space="preserve">Претежна делатност друштва </w:t>
      </w:r>
      <w:r w:rsidRPr="00C93BA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93BAE">
        <w:rPr>
          <w:rFonts w:ascii="Cambria" w:hAnsi="Cambria"/>
          <w:sz w:val="24"/>
          <w:szCs w:val="24"/>
        </w:rPr>
        <w:t>према</w:t>
      </w:r>
      <w:proofErr w:type="spellEnd"/>
      <w:r w:rsidRPr="00C93BAE">
        <w:rPr>
          <w:rFonts w:ascii="Cambria" w:hAnsi="Cambria"/>
          <w:sz w:val="24"/>
          <w:szCs w:val="24"/>
        </w:rPr>
        <w:t xml:space="preserve"> </w:t>
      </w:r>
      <w:proofErr w:type="spellStart"/>
      <w:r w:rsidRPr="00C93BAE">
        <w:rPr>
          <w:rFonts w:ascii="Cambria" w:hAnsi="Cambria"/>
          <w:sz w:val="24"/>
          <w:szCs w:val="24"/>
        </w:rPr>
        <w:t>Уредби</w:t>
      </w:r>
      <w:proofErr w:type="spellEnd"/>
      <w:r w:rsidRPr="00C93BAE">
        <w:rPr>
          <w:rFonts w:ascii="Cambria" w:hAnsi="Cambria"/>
          <w:sz w:val="24"/>
          <w:szCs w:val="24"/>
        </w:rPr>
        <w:t xml:space="preserve"> о </w:t>
      </w:r>
      <w:proofErr w:type="spellStart"/>
      <w:r w:rsidRPr="00C93BAE">
        <w:rPr>
          <w:rFonts w:ascii="Cambria" w:hAnsi="Cambria"/>
          <w:sz w:val="24"/>
          <w:szCs w:val="24"/>
        </w:rPr>
        <w:t>класификацији</w:t>
      </w:r>
      <w:proofErr w:type="spellEnd"/>
      <w:r w:rsidRPr="00C93BAE">
        <w:rPr>
          <w:rFonts w:ascii="Cambria" w:hAnsi="Cambria"/>
          <w:sz w:val="24"/>
          <w:szCs w:val="24"/>
        </w:rPr>
        <w:t xml:space="preserve"> </w:t>
      </w:r>
      <w:proofErr w:type="spellStart"/>
      <w:r w:rsidRPr="00C93BAE">
        <w:rPr>
          <w:rFonts w:ascii="Cambria" w:hAnsi="Cambria"/>
          <w:sz w:val="24"/>
          <w:szCs w:val="24"/>
        </w:rPr>
        <w:t>делатности</w:t>
      </w:r>
      <w:proofErr w:type="spellEnd"/>
      <w:r w:rsidRPr="00C93BAE">
        <w:rPr>
          <w:rFonts w:ascii="Cambria" w:hAnsi="Cambria"/>
          <w:sz w:val="24"/>
          <w:szCs w:val="24"/>
          <w:lang w:val="sr-Cyrl-RS"/>
        </w:rPr>
        <w:t xml:space="preserve"> је :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4291 – изградња хидротехничких објеката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</w:rPr>
      </w:pPr>
      <w:r w:rsidRPr="00C93BAE">
        <w:rPr>
          <w:rFonts w:ascii="Cambria" w:hAnsi="Cambria"/>
          <w:sz w:val="24"/>
          <w:szCs w:val="24"/>
          <w:lang w:val="sr-Cyrl-RS"/>
        </w:rPr>
        <w:t xml:space="preserve">      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Поред ове делатности друштво обавља и друге делатности, и то: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</w:rPr>
      </w:pP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0161 – услужне делатности у гајењу усева и засада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0210 – гајење шума и остале шумарске делатности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0220 – сеча дрвећа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3600 – скупљање, пречишћавање и дистрибуција воде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 xml:space="preserve">   3700 – уклањање отпадних вода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4120 – изградња стамбених и нестамбених зграда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4211 – изградња путева и аутопутева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4221 – изградња цевовода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4299 – изградња осталих непоменутих грађевина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4311 – рушење објеката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4312 – припрема градилишта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4322 – постављање водовод., канал., грејних и климат. система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4399 – остали непоменути специфични грађевински радови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7112 – инжењерске делатности и техничко саветовање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8129 – услуге осталог чишћења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</w:rPr>
        <w:t xml:space="preserve">   </w:t>
      </w:r>
      <w:r w:rsidRPr="00C93BAE">
        <w:rPr>
          <w:rFonts w:ascii="Cambria" w:hAnsi="Cambria"/>
          <w:sz w:val="24"/>
          <w:szCs w:val="24"/>
          <w:lang w:val="sr-Cyrl-RS"/>
        </w:rPr>
        <w:t>8130 – услуге уређења и одржавање околине</w:t>
      </w:r>
    </w:p>
    <w:p w:rsidR="007F3EF3" w:rsidRPr="00C93BAE" w:rsidRDefault="007F3EF3" w:rsidP="007F3EF3">
      <w:pPr>
        <w:spacing w:line="265" w:lineRule="exact"/>
        <w:rPr>
          <w:rFonts w:ascii="Cambria" w:hAnsi="Cambria"/>
          <w:sz w:val="24"/>
          <w:szCs w:val="24"/>
          <w:lang w:val="sr-Cyrl-RS"/>
        </w:rPr>
      </w:pPr>
    </w:p>
    <w:p w:rsidR="007F3EF3" w:rsidRPr="00C93BAE" w:rsidRDefault="007F3EF3" w:rsidP="007F3EF3">
      <w:pPr>
        <w:spacing w:line="265" w:lineRule="exact"/>
        <w:jc w:val="both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На основу закона који уређује управљање водама, Друштво обавља водну делатност уређења водотока и заштиту од штетног дејства вода, као делатност од општег интереса , која обухвата следеће послове:</w:t>
      </w: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1.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спровођење одбране од поплава и других облика заштите од штетног дејства вода;</w:t>
      </w:r>
    </w:p>
    <w:p w:rsidR="00EB6FAB" w:rsidRPr="00C93BAE" w:rsidRDefault="00EB6FAB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2.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старање о функционисању водних објеката и система;</w:t>
      </w:r>
    </w:p>
    <w:p w:rsidR="00EB6FAB" w:rsidRPr="00C93BAE" w:rsidRDefault="00EB6FAB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</w:p>
    <w:p w:rsidR="00EB6FAB" w:rsidRPr="00C93BAE" w:rsidRDefault="007F3EF3" w:rsidP="00EB6FAB">
      <w:pPr>
        <w:spacing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3.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одржавање регулационих и заштитних објеката и пратећих уређаја на њима;</w:t>
      </w:r>
    </w:p>
    <w:p w:rsidR="007F3EF3" w:rsidRPr="00C93BAE" w:rsidRDefault="007F3EF3" w:rsidP="00EB6FAB">
      <w:pPr>
        <w:spacing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lastRenderedPageBreak/>
        <w:t>4.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одржавање хидромелиорационих система за одводњавање и наводњавање;</w:t>
      </w:r>
    </w:p>
    <w:p w:rsidR="007F3EF3" w:rsidRPr="00C93BAE" w:rsidRDefault="007F3EF3" w:rsidP="00EB6FAB">
      <w:pPr>
        <w:spacing w:after="0" w:line="265" w:lineRule="exact"/>
        <w:jc w:val="both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5.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извођење санационих радова и хитних интервенција на заштитним и регулационим објектима;</w:t>
      </w:r>
    </w:p>
    <w:p w:rsidR="00EB6FAB" w:rsidRPr="00C93BAE" w:rsidRDefault="00EB6FAB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</w:p>
    <w:p w:rsidR="007F3EF3" w:rsidRPr="00C93BAE" w:rsidRDefault="007F3EF3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6.</w:t>
      </w:r>
      <w:r w:rsidR="0041547E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праћење стања водних објеката.</w:t>
      </w:r>
    </w:p>
    <w:p w:rsidR="00FC436D" w:rsidRPr="00C93BAE" w:rsidRDefault="00FC436D" w:rsidP="007F3EF3">
      <w:pPr>
        <w:spacing w:after="0" w:line="265" w:lineRule="exact"/>
        <w:rPr>
          <w:rFonts w:ascii="Cambria" w:hAnsi="Cambria"/>
          <w:sz w:val="24"/>
          <w:szCs w:val="24"/>
          <w:lang w:val="sr-Cyrl-RS"/>
        </w:rPr>
      </w:pPr>
    </w:p>
    <w:p w:rsidR="00BF085C" w:rsidRPr="0041547E" w:rsidRDefault="00FC436D" w:rsidP="00995544">
      <w:pPr>
        <w:jc w:val="both"/>
        <w:rPr>
          <w:rFonts w:ascii="Cambria" w:hAnsi="Cambria" w:cs="Times New Roman"/>
          <w:sz w:val="24"/>
          <w:szCs w:val="24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Програм пословања Водопривредног привредног друштва „Средњи Банат“ д.о.о. Зрењанин за 2020.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годину донела је Скупштина Друштва</w:t>
      </w:r>
      <w:r w:rsidR="006F5EE2" w:rsidRPr="00C93BAE">
        <w:rPr>
          <w:rFonts w:ascii="Cambria" w:hAnsi="Cambria" w:cs="Times New Roman"/>
          <w:sz w:val="24"/>
          <w:szCs w:val="24"/>
          <w:lang w:val="sr-Cyrl-RS"/>
        </w:rPr>
        <w:t xml:space="preserve"> на седници одржаној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14.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јануара 2020.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године, а Влада Републике Србије дала сагласност</w:t>
      </w:r>
      <w:r w:rsidR="00995544" w:rsidRPr="00C93BAE">
        <w:rPr>
          <w:rFonts w:ascii="Cambria" w:hAnsi="Cambria" w:cs="Times New Roman"/>
          <w:sz w:val="24"/>
          <w:szCs w:val="24"/>
          <w:lang w:val="sr-Cyrl-RS"/>
        </w:rPr>
        <w:t xml:space="preserve"> 13.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="00995544" w:rsidRPr="00C93BAE">
        <w:rPr>
          <w:rFonts w:ascii="Cambria" w:hAnsi="Cambria" w:cs="Times New Roman"/>
          <w:sz w:val="24"/>
          <w:szCs w:val="24"/>
          <w:lang w:val="sr-Cyrl-RS"/>
        </w:rPr>
        <w:t xml:space="preserve">фебруара </w:t>
      </w:r>
      <w:r w:rsidR="007858F2" w:rsidRPr="00C93BAE">
        <w:rPr>
          <w:rFonts w:ascii="Cambria" w:hAnsi="Cambria" w:cs="Times New Roman"/>
          <w:sz w:val="24"/>
          <w:szCs w:val="24"/>
          <w:lang w:val="sr-Cyrl-RS"/>
        </w:rPr>
        <w:t>2020.</w:t>
      </w:r>
      <w:r w:rsidR="00995544"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7858F2" w:rsidRPr="00C93BAE">
        <w:rPr>
          <w:rFonts w:ascii="Cambria" w:hAnsi="Cambria" w:cs="Times New Roman"/>
          <w:sz w:val="24"/>
          <w:szCs w:val="24"/>
          <w:lang w:val="sr-Cyrl-RS"/>
        </w:rPr>
        <w:t>године („Сл.гласник РС“ бр.13/20)</w:t>
      </w:r>
      <w:r w:rsidR="00EB6FAB" w:rsidRPr="00C93BAE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F4195D" w:rsidRPr="00C93BAE" w:rsidRDefault="00995544" w:rsidP="00EB6FA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У овом материјалу даје се Извештај о степену реализације Програма пословања Водопривредног привредног друштва „Средњи Банат“ д.о.о. Зрењанин за </w:t>
      </w:r>
      <w:r w:rsidR="006F5EE2" w:rsidRPr="00C93BAE">
        <w:rPr>
          <w:rFonts w:ascii="Cambria" w:hAnsi="Cambria" w:cs="Times New Roman"/>
          <w:sz w:val="24"/>
          <w:szCs w:val="24"/>
          <w:lang w:val="sr-Cyrl-RS"/>
        </w:rPr>
        <w:t xml:space="preserve">први квартал за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2020.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годину.</w:t>
      </w:r>
      <w:r w:rsidR="006F5EE2"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Обрасци су попуњени у складу са Правилником о обрасцима </w:t>
      </w:r>
      <w:r w:rsidR="00EB6FAB" w:rsidRPr="00C93BAE">
        <w:rPr>
          <w:rFonts w:ascii="Cambria" w:hAnsi="Cambria" w:cs="Times New Roman"/>
          <w:sz w:val="24"/>
          <w:szCs w:val="24"/>
          <w:lang w:val="sr-Cyrl-RS"/>
        </w:rPr>
        <w:t>тромесечних извештаја о реализацији годишњег, односно трогодишњег програма пословања јавних предузећа („Сл.гласник РС“ бр.36/16).</w:t>
      </w:r>
    </w:p>
    <w:p w:rsidR="00F4195D" w:rsidRPr="00C93BAE" w:rsidRDefault="00F4195D" w:rsidP="00BF085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Latn-RS"/>
        </w:rPr>
        <w:t xml:space="preserve">II </w:t>
      </w:r>
      <w:r w:rsidRPr="00C93BAE">
        <w:rPr>
          <w:rFonts w:ascii="Cambria" w:hAnsi="Cambria" w:cs="Times New Roman"/>
          <w:b/>
          <w:sz w:val="24"/>
          <w:szCs w:val="24"/>
          <w:lang w:val="sr-Cyrl-RS"/>
        </w:rPr>
        <w:t>ОБРАЗЛОЖЕЊЕ ПОСЛОВАЊА</w:t>
      </w:r>
    </w:p>
    <w:p w:rsidR="008E481C" w:rsidRPr="00C93BAE" w:rsidRDefault="006F5EE2" w:rsidP="005678DE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У периоду од 01.01. до 3</w:t>
      </w:r>
      <w:r w:rsidR="006211C1">
        <w:rPr>
          <w:rFonts w:ascii="Cambria" w:hAnsi="Cambria" w:cs="Times New Roman"/>
          <w:sz w:val="24"/>
          <w:szCs w:val="24"/>
          <w:lang w:val="sr-Cyrl-RS"/>
        </w:rPr>
        <w:t>0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.0</w:t>
      </w:r>
      <w:r w:rsidR="006211C1">
        <w:rPr>
          <w:rFonts w:ascii="Cambria" w:hAnsi="Cambria" w:cs="Times New Roman"/>
          <w:sz w:val="24"/>
          <w:szCs w:val="24"/>
          <w:lang w:val="sr-Cyrl-RS"/>
        </w:rPr>
        <w:t>6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CD069D" w:rsidRPr="00C93BAE">
        <w:rPr>
          <w:rFonts w:ascii="Cambria" w:hAnsi="Cambria" w:cs="Times New Roman"/>
          <w:sz w:val="24"/>
          <w:szCs w:val="24"/>
          <w:lang w:val="sr-Cyrl-RS"/>
        </w:rPr>
        <w:t>2020.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="00CD069D" w:rsidRPr="00C93BAE">
        <w:rPr>
          <w:rFonts w:ascii="Cambria" w:hAnsi="Cambria" w:cs="Times New Roman"/>
          <w:sz w:val="24"/>
          <w:szCs w:val="24"/>
          <w:lang w:val="sr-Cyrl-RS"/>
        </w:rPr>
        <w:t>године ВПД „Средњи Банат“ д.о.о. Зрењанин је обављало делатност према Програму пословања за 2020.</w:t>
      </w:r>
      <w:r w:rsidR="0041547E">
        <w:rPr>
          <w:rFonts w:ascii="Cambria" w:hAnsi="Cambria" w:cs="Times New Roman"/>
          <w:sz w:val="24"/>
          <w:szCs w:val="24"/>
        </w:rPr>
        <w:t xml:space="preserve"> </w:t>
      </w:r>
      <w:r w:rsidR="00CD069D" w:rsidRPr="00C93BAE">
        <w:rPr>
          <w:rFonts w:ascii="Cambria" w:hAnsi="Cambria" w:cs="Times New Roman"/>
          <w:sz w:val="24"/>
          <w:szCs w:val="24"/>
          <w:lang w:val="sr-Cyrl-RS"/>
        </w:rPr>
        <w:t>годину.</w:t>
      </w:r>
    </w:p>
    <w:p w:rsidR="00CD069D" w:rsidRPr="00C93BAE" w:rsidRDefault="00CD069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8E481C" w:rsidRPr="005678DE" w:rsidRDefault="008E481C" w:rsidP="00BF085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5678DE">
        <w:rPr>
          <w:rFonts w:ascii="Cambria" w:hAnsi="Cambria" w:cs="Times New Roman"/>
          <w:b/>
          <w:sz w:val="24"/>
          <w:szCs w:val="24"/>
          <w:lang w:val="sr-Cyrl-RS"/>
        </w:rPr>
        <w:t>1. БИЛАНС УСПЕХА</w:t>
      </w:r>
    </w:p>
    <w:p w:rsidR="000D5B2B" w:rsidRPr="00C93BAE" w:rsidRDefault="00CD069D" w:rsidP="001A63B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У Билансу успеха (Образац 1), позиција Пословни приходи (АОП 1001), </w:t>
      </w:r>
      <w:r w:rsidR="00B27551">
        <w:rPr>
          <w:rFonts w:ascii="Cambria" w:hAnsi="Cambria" w:cs="Times New Roman"/>
          <w:sz w:val="24"/>
          <w:szCs w:val="24"/>
          <w:lang w:val="sr-Cyrl-RS"/>
        </w:rPr>
        <w:t>мање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је реализовано од планираног за </w:t>
      </w:r>
      <w:r w:rsidR="00B27551">
        <w:rPr>
          <w:rFonts w:ascii="Cambria" w:hAnsi="Cambria" w:cs="Times New Roman"/>
          <w:sz w:val="24"/>
          <w:szCs w:val="24"/>
          <w:lang w:val="sr-Cyrl-RS"/>
        </w:rPr>
        <w:t>14.180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.000,00 динара </w:t>
      </w:r>
      <w:r w:rsidR="00B27551">
        <w:rPr>
          <w:rFonts w:ascii="Cambria" w:hAnsi="Cambria" w:cs="Times New Roman"/>
          <w:sz w:val="24"/>
          <w:szCs w:val="24"/>
          <w:lang w:val="sr-Cyrl-RS"/>
        </w:rPr>
        <w:t>услед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B27551">
        <w:rPr>
          <w:rFonts w:ascii="Cambria" w:hAnsi="Cambria" w:cs="Times New Roman"/>
          <w:sz w:val="24"/>
          <w:szCs w:val="24"/>
          <w:lang w:val="sr-Cyrl-RS"/>
        </w:rPr>
        <w:t xml:space="preserve">кашњења у закључењу уговора са купцима, </w:t>
      </w:r>
      <w:r w:rsidR="0017623F">
        <w:rPr>
          <w:rFonts w:ascii="Cambria" w:hAnsi="Cambria" w:cs="Times New Roman"/>
          <w:sz w:val="24"/>
          <w:szCs w:val="24"/>
          <w:lang w:val="sr-Cyrl-RS"/>
        </w:rPr>
        <w:t xml:space="preserve">пре свега проузрокованог ванредним стањем, </w:t>
      </w:r>
      <w:r w:rsidR="00B27551">
        <w:rPr>
          <w:rFonts w:ascii="Cambria" w:hAnsi="Cambria" w:cs="Times New Roman"/>
          <w:sz w:val="24"/>
          <w:szCs w:val="24"/>
          <w:lang w:val="sr-Cyrl-RS"/>
        </w:rPr>
        <w:t xml:space="preserve">а самим тим и кашњења у издавању фактура за </w:t>
      </w:r>
      <w:r w:rsidR="000D5B2B" w:rsidRPr="00C93BAE">
        <w:rPr>
          <w:rFonts w:ascii="Cambria" w:hAnsi="Cambria" w:cs="Times New Roman"/>
          <w:sz w:val="24"/>
          <w:szCs w:val="24"/>
          <w:lang w:val="sr-Cyrl-RS"/>
        </w:rPr>
        <w:t>реализ</w:t>
      </w:r>
      <w:r w:rsidR="00B27551">
        <w:rPr>
          <w:rFonts w:ascii="Cambria" w:hAnsi="Cambria" w:cs="Times New Roman"/>
          <w:sz w:val="24"/>
          <w:szCs w:val="24"/>
          <w:lang w:val="sr-Cyrl-RS"/>
        </w:rPr>
        <w:t>оване радове</w:t>
      </w:r>
      <w:r w:rsidR="000D5B2B" w:rsidRPr="00C93BAE">
        <w:rPr>
          <w:rFonts w:ascii="Cambria" w:hAnsi="Cambria" w:cs="Times New Roman"/>
          <w:sz w:val="24"/>
          <w:szCs w:val="24"/>
          <w:lang w:val="sr-Cyrl-RS"/>
        </w:rPr>
        <w:t xml:space="preserve"> на побољшању функционисања водних објеката.</w:t>
      </w:r>
    </w:p>
    <w:p w:rsidR="000D5B2B" w:rsidRPr="00D7559F" w:rsidRDefault="000D5B2B" w:rsidP="000D5B2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Пословни расходи (АОП 1023), позиција трошкови материјала одступа од планиране реализације у мањем износу за </w:t>
      </w:r>
      <w:r w:rsidR="00AC427C">
        <w:rPr>
          <w:rFonts w:ascii="Cambria" w:hAnsi="Cambria" w:cs="Times New Roman"/>
          <w:sz w:val="24"/>
          <w:szCs w:val="24"/>
          <w:lang w:val="sr-Cyrl-RS"/>
        </w:rPr>
        <w:t>10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AC427C">
        <w:rPr>
          <w:rFonts w:ascii="Cambria" w:hAnsi="Cambria" w:cs="Times New Roman"/>
          <w:sz w:val="24"/>
          <w:szCs w:val="24"/>
          <w:lang w:val="sr-Cyrl-RS"/>
        </w:rPr>
        <w:t>059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.000,00 динара због мањег улагања у првом </w:t>
      </w:r>
      <w:r w:rsidRPr="00D7559F">
        <w:rPr>
          <w:rFonts w:ascii="Cambria" w:hAnsi="Cambria" w:cs="Times New Roman"/>
          <w:sz w:val="24"/>
          <w:szCs w:val="24"/>
          <w:lang w:val="sr-Cyrl-RS"/>
        </w:rPr>
        <w:t>реду у ремонт механизације.</w:t>
      </w:r>
    </w:p>
    <w:p w:rsidR="000D5B2B" w:rsidRPr="00D7559F" w:rsidRDefault="000D5B2B" w:rsidP="000D5B2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D7559F">
        <w:rPr>
          <w:rFonts w:ascii="Cambria" w:hAnsi="Cambria" w:cs="Times New Roman"/>
          <w:sz w:val="24"/>
          <w:szCs w:val="24"/>
          <w:lang w:val="sr-Cyrl-RS"/>
        </w:rPr>
        <w:t xml:space="preserve">Пословни расходи (АОП 1024), позиција трошкови горива и енергије одступа од планиране реализације у </w:t>
      </w:r>
      <w:r w:rsidR="00D65513" w:rsidRPr="00D7559F">
        <w:rPr>
          <w:rFonts w:ascii="Cambria" w:hAnsi="Cambria" w:cs="Times New Roman"/>
          <w:sz w:val="24"/>
          <w:szCs w:val="24"/>
          <w:lang w:val="sr-Cyrl-RS"/>
        </w:rPr>
        <w:t>мањем</w:t>
      </w:r>
      <w:r w:rsidRPr="00D7559F">
        <w:rPr>
          <w:rFonts w:ascii="Cambria" w:hAnsi="Cambria" w:cs="Times New Roman"/>
          <w:sz w:val="24"/>
          <w:szCs w:val="24"/>
          <w:lang w:val="sr-Cyrl-RS"/>
        </w:rPr>
        <w:t xml:space="preserve"> износу за </w:t>
      </w:r>
      <w:r w:rsidR="00D65513" w:rsidRPr="00D7559F">
        <w:rPr>
          <w:rFonts w:ascii="Cambria" w:hAnsi="Cambria" w:cs="Times New Roman"/>
          <w:sz w:val="24"/>
          <w:szCs w:val="24"/>
          <w:lang w:val="sr-Cyrl-RS"/>
        </w:rPr>
        <w:t>7</w:t>
      </w:r>
      <w:r w:rsidRPr="00D7559F">
        <w:rPr>
          <w:rFonts w:ascii="Cambria" w:hAnsi="Cambria" w:cs="Times New Roman"/>
          <w:sz w:val="24"/>
          <w:szCs w:val="24"/>
          <w:lang w:val="sr-Cyrl-RS"/>
        </w:rPr>
        <w:t>.</w:t>
      </w:r>
      <w:r w:rsidR="00D65513" w:rsidRPr="00D7559F">
        <w:rPr>
          <w:rFonts w:ascii="Cambria" w:hAnsi="Cambria" w:cs="Times New Roman"/>
          <w:sz w:val="24"/>
          <w:szCs w:val="24"/>
          <w:lang w:val="sr-Cyrl-RS"/>
        </w:rPr>
        <w:t>077</w:t>
      </w:r>
      <w:r w:rsidRPr="00D7559F">
        <w:rPr>
          <w:rFonts w:ascii="Cambria" w:hAnsi="Cambria" w:cs="Times New Roman"/>
          <w:sz w:val="24"/>
          <w:szCs w:val="24"/>
          <w:lang w:val="sr-Cyrl-RS"/>
        </w:rPr>
        <w:t>.000,00 динара</w:t>
      </w:r>
      <w:r w:rsidR="003F1D8F" w:rsidRPr="00D7559F">
        <w:rPr>
          <w:rFonts w:ascii="Cambria" w:hAnsi="Cambria" w:cs="Times New Roman"/>
          <w:sz w:val="24"/>
          <w:szCs w:val="24"/>
          <w:lang w:val="sr-Cyrl-RS"/>
        </w:rPr>
        <w:t>,</w:t>
      </w:r>
      <w:r w:rsidRPr="00D7559F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3F1D8F" w:rsidRPr="00D7559F">
        <w:rPr>
          <w:rFonts w:ascii="Cambria" w:hAnsi="Cambria" w:cs="Times New Roman"/>
          <w:sz w:val="24"/>
          <w:szCs w:val="24"/>
          <w:lang w:val="sr-Cyrl-RS"/>
        </w:rPr>
        <w:t xml:space="preserve"> пре свега због </w:t>
      </w:r>
      <w:r w:rsidR="00D65513" w:rsidRPr="00D7559F">
        <w:rPr>
          <w:rFonts w:ascii="Cambria" w:hAnsi="Cambria" w:cs="Times New Roman"/>
          <w:sz w:val="24"/>
          <w:szCs w:val="24"/>
          <w:lang w:val="sr-Cyrl-RS"/>
        </w:rPr>
        <w:t>мањ</w:t>
      </w:r>
      <w:r w:rsidR="003F1D8F" w:rsidRPr="00D7559F">
        <w:rPr>
          <w:rFonts w:ascii="Cambria" w:hAnsi="Cambria" w:cs="Times New Roman"/>
          <w:sz w:val="24"/>
          <w:szCs w:val="24"/>
          <w:lang w:val="sr-Cyrl-RS"/>
        </w:rPr>
        <w:t>ег обима радова на побољшању функционисања водних објеката.</w:t>
      </w:r>
    </w:p>
    <w:p w:rsidR="009871EF" w:rsidRPr="00C93BAE" w:rsidRDefault="009871EF" w:rsidP="009871EF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D7559F">
        <w:rPr>
          <w:rFonts w:ascii="Cambria" w:hAnsi="Cambria" w:cs="Times New Roman"/>
          <w:sz w:val="24"/>
          <w:szCs w:val="24"/>
          <w:lang w:val="sr-Cyrl-RS"/>
        </w:rPr>
        <w:t xml:space="preserve">Пословни расходи (АОП 1025), позиција трошкови зарада, накнада зарада и остали лични расходи одступа од планиране реализације у мањем износу за </w:t>
      </w:r>
      <w:r w:rsidR="0017623F" w:rsidRPr="00D7559F">
        <w:rPr>
          <w:rFonts w:ascii="Cambria" w:hAnsi="Cambria" w:cs="Times New Roman"/>
          <w:sz w:val="24"/>
          <w:szCs w:val="24"/>
          <w:lang w:val="sr-Cyrl-RS"/>
        </w:rPr>
        <w:t>13</w:t>
      </w:r>
      <w:r w:rsidRPr="00D7559F">
        <w:rPr>
          <w:rFonts w:ascii="Cambria" w:hAnsi="Cambria" w:cs="Times New Roman"/>
          <w:sz w:val="24"/>
          <w:szCs w:val="24"/>
          <w:lang w:val="sr-Cyrl-RS"/>
        </w:rPr>
        <w:t>.</w:t>
      </w:r>
      <w:r w:rsidR="0017623F" w:rsidRPr="00D7559F">
        <w:rPr>
          <w:rFonts w:ascii="Cambria" w:hAnsi="Cambria" w:cs="Times New Roman"/>
          <w:sz w:val="24"/>
          <w:szCs w:val="24"/>
          <w:lang w:val="sr-Cyrl-RS"/>
        </w:rPr>
        <w:t>983</w:t>
      </w:r>
      <w:r w:rsidRPr="00D7559F">
        <w:rPr>
          <w:rFonts w:ascii="Cambria" w:hAnsi="Cambria" w:cs="Times New Roman"/>
          <w:sz w:val="24"/>
          <w:szCs w:val="24"/>
          <w:lang w:val="sr-Cyrl-RS"/>
        </w:rPr>
        <w:t>.000,00 динара,  пре свега због мањег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 xml:space="preserve"> радног ангажовања највећег броја запослених, мањег фонда прековремених сати,</w:t>
      </w:r>
      <w:r w:rsidR="003D6FFF" w:rsidRPr="00D7559F">
        <w:rPr>
          <w:rFonts w:ascii="Cambria" w:hAnsi="Cambria" w:cs="Times New Roman"/>
          <w:sz w:val="24"/>
          <w:szCs w:val="24"/>
        </w:rPr>
        <w:t xml:space="preserve"> 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>мањих трошкова по основу превоза запослених на посао и са посла и дневница</w:t>
      </w:r>
      <w:r w:rsidR="003D6FFF" w:rsidRPr="00D7559F">
        <w:rPr>
          <w:rFonts w:ascii="Cambria" w:hAnsi="Cambria" w:cs="Times New Roman"/>
          <w:sz w:val="24"/>
          <w:szCs w:val="24"/>
        </w:rPr>
        <w:t xml:space="preserve"> 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>за службена путовања, узрокованих једним делом и проглашеним ванредним стањем.</w:t>
      </w:r>
    </w:p>
    <w:p w:rsidR="00F53DFB" w:rsidRPr="00C93BAE" w:rsidRDefault="00F53DFB" w:rsidP="00F53DF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lastRenderedPageBreak/>
        <w:t xml:space="preserve">Пословни расходи (АОП 1026), позиција трошкови производних услуга одступа од планиране реализације у мањем износу за </w:t>
      </w:r>
      <w:r w:rsidR="00BB04D7">
        <w:rPr>
          <w:rFonts w:ascii="Cambria" w:hAnsi="Cambria" w:cs="Times New Roman"/>
          <w:sz w:val="24"/>
          <w:szCs w:val="24"/>
          <w:lang w:val="sr-Cyrl-RS"/>
        </w:rPr>
        <w:t>12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BB04D7">
        <w:rPr>
          <w:rFonts w:ascii="Cambria" w:hAnsi="Cambria" w:cs="Times New Roman"/>
          <w:sz w:val="24"/>
          <w:szCs w:val="24"/>
          <w:lang w:val="sr-Cyrl-RS"/>
        </w:rPr>
        <w:t>369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.000,00 динара,  пре свега због мањег ангажовања услуга од </w:t>
      </w:r>
      <w:r w:rsidR="00867B01">
        <w:rPr>
          <w:rFonts w:ascii="Cambria" w:hAnsi="Cambria" w:cs="Times New Roman"/>
          <w:sz w:val="24"/>
          <w:szCs w:val="24"/>
          <w:lang w:val="sr-Cyrl-RS"/>
        </w:rPr>
        <w:t>трећих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лица .</w:t>
      </w:r>
    </w:p>
    <w:p w:rsidR="00F53DFB" w:rsidRPr="00644D27" w:rsidRDefault="00F53DFB" w:rsidP="00F53DF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644D27">
        <w:rPr>
          <w:rFonts w:ascii="Cambria" w:hAnsi="Cambria" w:cs="Times New Roman"/>
          <w:sz w:val="24"/>
          <w:szCs w:val="24"/>
          <w:lang w:val="sr-Cyrl-RS"/>
        </w:rPr>
        <w:t xml:space="preserve">Пословни расходи (АОП 1029), позиција трошкови нематеријални трошкови одступа од планиране реализације у мањем износу за </w:t>
      </w:r>
      <w:r w:rsidR="00BB04D7">
        <w:rPr>
          <w:rFonts w:ascii="Cambria" w:hAnsi="Cambria" w:cs="Times New Roman"/>
          <w:sz w:val="24"/>
          <w:szCs w:val="24"/>
          <w:lang w:val="sr-Cyrl-RS"/>
        </w:rPr>
        <w:t>2</w:t>
      </w:r>
      <w:r w:rsidRPr="00644D27">
        <w:rPr>
          <w:rFonts w:ascii="Cambria" w:hAnsi="Cambria" w:cs="Times New Roman"/>
          <w:sz w:val="24"/>
          <w:szCs w:val="24"/>
          <w:lang w:val="sr-Cyrl-RS"/>
        </w:rPr>
        <w:t>.</w:t>
      </w:r>
      <w:r w:rsidR="00BB04D7">
        <w:rPr>
          <w:rFonts w:ascii="Cambria" w:hAnsi="Cambria" w:cs="Times New Roman"/>
          <w:sz w:val="24"/>
          <w:szCs w:val="24"/>
          <w:lang w:val="sr-Cyrl-RS"/>
        </w:rPr>
        <w:t>899</w:t>
      </w:r>
      <w:r w:rsidRPr="00644D27">
        <w:rPr>
          <w:rFonts w:ascii="Cambria" w:hAnsi="Cambria" w:cs="Times New Roman"/>
          <w:sz w:val="24"/>
          <w:szCs w:val="24"/>
          <w:lang w:val="sr-Cyrl-RS"/>
        </w:rPr>
        <w:t xml:space="preserve">.000,00 динара,  </w:t>
      </w:r>
      <w:r w:rsidR="00644D27" w:rsidRPr="00644D27">
        <w:rPr>
          <w:rFonts w:ascii="Cambria" w:hAnsi="Cambria" w:cs="Times New Roman"/>
          <w:sz w:val="24"/>
          <w:szCs w:val="24"/>
          <w:lang w:val="sr-Cyrl-RS"/>
        </w:rPr>
        <w:t>пре свега због мањег обима пословања изазваног проглашењем ванредног стања.</w:t>
      </w:r>
    </w:p>
    <w:p w:rsidR="00F53DFB" w:rsidRPr="00C93BAE" w:rsidRDefault="00C15CF7" w:rsidP="00F53DF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Разлика Пословних расхода (АОП 1018) и Пословних </w:t>
      </w:r>
      <w:r w:rsidR="00867B01">
        <w:rPr>
          <w:rFonts w:ascii="Cambria" w:hAnsi="Cambria" w:cs="Times New Roman"/>
          <w:sz w:val="24"/>
          <w:szCs w:val="24"/>
          <w:lang w:val="sr-Cyrl-RS"/>
        </w:rPr>
        <w:t>при</w:t>
      </w:r>
      <w:r w:rsidRPr="00C93BAE">
        <w:rPr>
          <w:rFonts w:ascii="Cambria" w:hAnsi="Cambria" w:cs="Times New Roman"/>
          <w:sz w:val="24"/>
          <w:szCs w:val="24"/>
          <w:lang w:val="sr-Cyrl-RS"/>
        </w:rPr>
        <w:t>хода (АОП 1001)  даје пословни губитак у износу 2</w:t>
      </w:r>
      <w:r w:rsidR="00BB04D7">
        <w:rPr>
          <w:rFonts w:ascii="Cambria" w:hAnsi="Cambria" w:cs="Times New Roman"/>
          <w:sz w:val="24"/>
          <w:szCs w:val="24"/>
          <w:lang w:val="sr-Cyrl-RS"/>
        </w:rPr>
        <w:t>1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BB04D7">
        <w:rPr>
          <w:rFonts w:ascii="Cambria" w:hAnsi="Cambria" w:cs="Times New Roman"/>
          <w:sz w:val="24"/>
          <w:szCs w:val="24"/>
          <w:lang w:val="sr-Cyrl-RS"/>
        </w:rPr>
        <w:t>722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.000,00 динара, који је мањи од планираног и приказује се увек у наведеном периоду због </w:t>
      </w:r>
      <w:r w:rsidR="00BB04D7">
        <w:rPr>
          <w:rFonts w:ascii="Cambria" w:hAnsi="Cambria" w:cs="Times New Roman"/>
          <w:sz w:val="24"/>
          <w:szCs w:val="24"/>
          <w:lang w:val="sr-Cyrl-RS"/>
        </w:rPr>
        <w:t xml:space="preserve">кашњења у почетку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грађевинске сезоне која</w:t>
      </w:r>
      <w:r w:rsidR="00BB04D7">
        <w:rPr>
          <w:rFonts w:ascii="Cambria" w:hAnsi="Cambria" w:cs="Times New Roman"/>
          <w:sz w:val="24"/>
          <w:szCs w:val="24"/>
          <w:lang w:val="sr-Cyrl-RS"/>
        </w:rPr>
        <w:t xml:space="preserve"> је узроковано највећим делом проглашеним ванредним стањем.</w:t>
      </w:r>
    </w:p>
    <w:p w:rsidR="009871EF" w:rsidRPr="00C93BAE" w:rsidRDefault="00C15CF7" w:rsidP="000D5B2B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Финансијски приходи (АОП 1032) реализовани су у износу од 86.000,00 динара и највећим делом се састоје од прихода од камата и позитивних курсних разлика.</w:t>
      </w:r>
    </w:p>
    <w:p w:rsidR="00C15CF7" w:rsidRPr="00C93BAE" w:rsidRDefault="00C15CF7" w:rsidP="00C15CF7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Финансијски расхода (АОП 1040</w:t>
      </w:r>
      <w:r w:rsidR="006211C1">
        <w:rPr>
          <w:rFonts w:ascii="Cambria" w:hAnsi="Cambria" w:cs="Times New Roman"/>
          <w:sz w:val="24"/>
          <w:szCs w:val="24"/>
          <w:lang w:val="sr-Cyrl-RS"/>
        </w:rPr>
        <w:t>) реализовани су у износу од 344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.000,00 динара и највећим делом се састоје од расхода камата.</w:t>
      </w:r>
    </w:p>
    <w:p w:rsidR="008E481C" w:rsidRPr="00C93BAE" w:rsidRDefault="008F11F8" w:rsidP="001A63B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Остали приходи (АОП 1052) реализова</w:t>
      </w:r>
      <w:r w:rsidR="006211C1">
        <w:rPr>
          <w:rFonts w:ascii="Cambria" w:hAnsi="Cambria" w:cs="Times New Roman"/>
          <w:sz w:val="24"/>
          <w:szCs w:val="24"/>
          <w:lang w:val="sr-Cyrl-RS"/>
        </w:rPr>
        <w:t xml:space="preserve">ни су у износу од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27.000,00 динара у мањем износу од планираног због мање реализације</w:t>
      </w:r>
      <w:r w:rsidR="005B4B2A" w:rsidRPr="00C93BAE">
        <w:rPr>
          <w:rFonts w:ascii="Cambria" w:hAnsi="Cambria" w:cs="Times New Roman"/>
          <w:sz w:val="24"/>
          <w:szCs w:val="24"/>
          <w:lang w:val="sr-Cyrl-RS"/>
        </w:rPr>
        <w:t xml:space="preserve"> финансијских и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осталих прихода.</w:t>
      </w:r>
    </w:p>
    <w:p w:rsidR="008E481C" w:rsidRPr="00C93BAE" w:rsidRDefault="008E481C" w:rsidP="00BF085C">
      <w:pPr>
        <w:rPr>
          <w:rFonts w:ascii="Cambria" w:hAnsi="Cambria" w:cs="Times New Roman"/>
          <w:i/>
          <w:sz w:val="24"/>
          <w:szCs w:val="24"/>
          <w:lang w:val="sr-Cyrl-RS"/>
        </w:rPr>
      </w:pPr>
    </w:p>
    <w:p w:rsidR="008E481C" w:rsidRPr="005678DE" w:rsidRDefault="008E481C" w:rsidP="00BF085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5678DE">
        <w:rPr>
          <w:rFonts w:ascii="Cambria" w:hAnsi="Cambria" w:cs="Times New Roman"/>
          <w:b/>
          <w:sz w:val="24"/>
          <w:szCs w:val="24"/>
          <w:lang w:val="sr-Cyrl-RS"/>
        </w:rPr>
        <w:t>2. БИЛАНС СТАЊА</w:t>
      </w:r>
    </w:p>
    <w:p w:rsidR="005B4B2A" w:rsidRPr="00C93BAE" w:rsidRDefault="005B4B2A" w:rsidP="00FC12F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У Обрасцу 1А биланс стања не бележе се већа одступања од планираних вредности осим на следећим позицијама:</w:t>
      </w:r>
    </w:p>
    <w:p w:rsidR="005B4B2A" w:rsidRPr="00C93BAE" w:rsidRDefault="005B4B2A" w:rsidP="00FC12F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Некретнине постројења и опрема (АОП 010) реализација је мања од планиране за </w:t>
      </w:r>
      <w:r w:rsidR="005410F6">
        <w:rPr>
          <w:rFonts w:ascii="Cambria" w:hAnsi="Cambria" w:cs="Times New Roman"/>
          <w:sz w:val="24"/>
          <w:szCs w:val="24"/>
          <w:lang w:val="sr-Cyrl-RS"/>
        </w:rPr>
        <w:t>77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.4</w:t>
      </w:r>
      <w:r w:rsidR="005410F6">
        <w:rPr>
          <w:rFonts w:ascii="Cambria" w:hAnsi="Cambria" w:cs="Times New Roman"/>
          <w:sz w:val="24"/>
          <w:szCs w:val="24"/>
          <w:lang w:val="sr-Cyrl-RS"/>
        </w:rPr>
        <w:t>16,000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,00 динара  због мање реализације на позицији </w:t>
      </w:r>
      <w:r w:rsidR="002C1938" w:rsidRPr="00C93BAE">
        <w:rPr>
          <w:rFonts w:ascii="Cambria" w:hAnsi="Cambria" w:cs="Times New Roman"/>
          <w:sz w:val="24"/>
          <w:szCs w:val="24"/>
          <w:lang w:val="sr-Cyrl-RS"/>
        </w:rPr>
        <w:t>Постројења и опрема због мањих улагања у основна средства.</w:t>
      </w:r>
    </w:p>
    <w:p w:rsidR="002C1938" w:rsidRPr="00C93BAE" w:rsidRDefault="002C1938" w:rsidP="00FC12F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Одступање код Обртне имовине (АОП 043) у односу на планиране вредности у износу од </w:t>
      </w:r>
      <w:r w:rsidR="00B942D1">
        <w:rPr>
          <w:rFonts w:ascii="Cambria" w:hAnsi="Cambria" w:cs="Times New Roman"/>
          <w:sz w:val="24"/>
          <w:szCs w:val="24"/>
          <w:lang w:val="sr-Cyrl-RS"/>
        </w:rPr>
        <w:t>16,912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.000,00 </w:t>
      </w:r>
      <w:r w:rsidR="00B942D1">
        <w:rPr>
          <w:rFonts w:ascii="Cambria" w:hAnsi="Cambria" w:cs="Times New Roman"/>
          <w:sz w:val="24"/>
          <w:szCs w:val="24"/>
          <w:lang w:val="sr-Cyrl-RS"/>
        </w:rPr>
        <w:t xml:space="preserve">узроковано је пре свега повећаним залихама материјала, резервних делова, алата и ситног инвентара, као и кашњења у потписивању и реализацији уговора, а самим тим и каснијег издавања фактура купцима у земљи узрокованог пре свега </w:t>
      </w:r>
      <w:r w:rsidR="00CC5F01">
        <w:rPr>
          <w:rFonts w:ascii="Cambria" w:hAnsi="Cambria" w:cs="Times New Roman"/>
          <w:sz w:val="24"/>
          <w:szCs w:val="24"/>
          <w:lang w:val="sr-Cyrl-RS"/>
        </w:rPr>
        <w:t>проглашеним ванредним стањем, што је подразумевало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FC12F0" w:rsidRPr="00C93BAE" w:rsidRDefault="00FC12F0" w:rsidP="00FC12F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 Других потраживања (АОП 060) у односу на планиране вредности разликује се зато што је обавеза по основу пореза на добит плаћена у већем износу у току 2019.</w:t>
      </w:r>
      <w:r w:rsidR="005742AB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5742AB" w:rsidRPr="00C93BAE">
        <w:rPr>
          <w:rFonts w:ascii="Cambria" w:hAnsi="Cambria" w:cs="Times New Roman"/>
          <w:sz w:val="24"/>
          <w:szCs w:val="24"/>
          <w:lang w:val="sr-Cyrl-RS"/>
        </w:rPr>
        <w:t>Г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одине</w:t>
      </w:r>
      <w:r w:rsidR="005742AB">
        <w:rPr>
          <w:rFonts w:ascii="Cambria" w:hAnsi="Cambria" w:cs="Times New Roman"/>
          <w:sz w:val="24"/>
          <w:szCs w:val="24"/>
          <w:lang w:val="sr-Cyrl-RS"/>
        </w:rPr>
        <w:t>,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тако да је у 2020.</w:t>
      </w:r>
      <w:r w:rsidR="005742AB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години исказана као преплата- потраживање на позицији (АОП 060).</w:t>
      </w:r>
    </w:p>
    <w:p w:rsidR="00FC12F0" w:rsidRPr="00C93BAE" w:rsidRDefault="00FC12F0" w:rsidP="00FC12F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 Активних временских разграничења  (АОП 070) у односу на планиране вредности разликује се зато што су дугорочне лизинг накнаде сторниране на дан 31.12.2019.</w:t>
      </w:r>
      <w:r w:rsidR="00F27F13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године и  због тога планирано стање на дан </w:t>
      </w:r>
      <w:r w:rsidRPr="00C93BAE">
        <w:rPr>
          <w:rFonts w:ascii="Cambria" w:hAnsi="Cambria" w:cs="Times New Roman"/>
          <w:sz w:val="24"/>
          <w:szCs w:val="24"/>
          <w:lang w:val="sr-Cyrl-RS"/>
        </w:rPr>
        <w:lastRenderedPageBreak/>
        <w:t xml:space="preserve">31.12.2019. године износи 0 динара, а </w:t>
      </w:r>
      <w:r w:rsidR="00D07BC0" w:rsidRPr="00C93BAE">
        <w:rPr>
          <w:rFonts w:ascii="Cambria" w:hAnsi="Cambria" w:cs="Times New Roman"/>
          <w:sz w:val="24"/>
          <w:szCs w:val="24"/>
          <w:lang w:val="sr-Cyrl-RS"/>
        </w:rPr>
        <w:t xml:space="preserve"> већ од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01.01.2020.</w:t>
      </w:r>
      <w:r w:rsidR="00D07BC0" w:rsidRPr="00C93BA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</w:t>
      </w:r>
      <w:r w:rsidR="00D07BC0" w:rsidRPr="00C93BAE">
        <w:rPr>
          <w:rFonts w:ascii="Cambria" w:hAnsi="Cambria" w:cs="Times New Roman"/>
          <w:sz w:val="24"/>
          <w:szCs w:val="24"/>
          <w:lang w:val="sr-Cyrl-RS"/>
        </w:rPr>
        <w:t xml:space="preserve"> дугорочне лизинг накнаде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се враћају</w:t>
      </w:r>
      <w:r w:rsidR="00D07BC0" w:rsidRPr="00C93BAE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D07BC0" w:rsidRPr="00C93BAE" w:rsidRDefault="00D07BC0" w:rsidP="00D07BC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позиције Капитал  (АОП 0401) у односу на планиране вредности разликује се зато што је нераспоређена добит из претходне године већа од планиране, а планирани губитак је већи од оствареног због смањења трошкова.</w:t>
      </w:r>
    </w:p>
    <w:p w:rsidR="00D07BC0" w:rsidRPr="00C93BAE" w:rsidRDefault="00D07BC0" w:rsidP="00D07BC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позиције Дугорочне обавезе  (АОП 0432) у односу на планиране вредности разликује се зато што  планирана ул</w:t>
      </w:r>
      <w:r w:rsidR="005678DE">
        <w:rPr>
          <w:rFonts w:ascii="Cambria" w:hAnsi="Cambria" w:cs="Times New Roman"/>
          <w:sz w:val="24"/>
          <w:szCs w:val="24"/>
          <w:lang w:val="sr-Cyrl-RS"/>
        </w:rPr>
        <w:t>агања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у основна средства путем финансијског лизинга нису остварена.</w:t>
      </w:r>
    </w:p>
    <w:p w:rsidR="00D07BC0" w:rsidRPr="00C93BAE" w:rsidRDefault="00D07BC0" w:rsidP="00D07BC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позиције Краткорочне финансијске обавезе  (АОП 0443) у односу на планиране вредности разликује се зато што смо на дан 3</w:t>
      </w:r>
      <w:r w:rsidR="00D3740A">
        <w:rPr>
          <w:rFonts w:ascii="Cambria" w:hAnsi="Cambria" w:cs="Times New Roman"/>
          <w:sz w:val="24"/>
          <w:szCs w:val="24"/>
          <w:lang w:val="sr-Cyrl-RS"/>
        </w:rPr>
        <w:t>0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.0</w:t>
      </w:r>
      <w:r w:rsidR="00D3740A">
        <w:rPr>
          <w:rFonts w:ascii="Cambria" w:hAnsi="Cambria" w:cs="Times New Roman"/>
          <w:sz w:val="24"/>
          <w:szCs w:val="24"/>
          <w:lang w:val="sr-Cyrl-RS"/>
        </w:rPr>
        <w:t>6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.2020.</w:t>
      </w:r>
      <w:r w:rsidR="006517DA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 били у коришћењу револвинг кредита у износу 1</w:t>
      </w:r>
      <w:r w:rsidR="00D3740A">
        <w:rPr>
          <w:rFonts w:ascii="Cambria" w:hAnsi="Cambria" w:cs="Times New Roman"/>
          <w:sz w:val="24"/>
          <w:szCs w:val="24"/>
          <w:lang w:val="sr-Cyrl-RS"/>
        </w:rPr>
        <w:t>5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  <w:r w:rsidR="00D3740A">
        <w:rPr>
          <w:rFonts w:ascii="Cambria" w:hAnsi="Cambria" w:cs="Times New Roman"/>
          <w:sz w:val="24"/>
          <w:szCs w:val="24"/>
          <w:lang w:val="sr-Cyrl-RS"/>
        </w:rPr>
        <w:t>6</w:t>
      </w:r>
      <w:r w:rsidRPr="00C93BAE">
        <w:rPr>
          <w:rFonts w:ascii="Cambria" w:hAnsi="Cambria" w:cs="Times New Roman"/>
          <w:sz w:val="24"/>
          <w:szCs w:val="24"/>
          <w:lang w:val="sr-Cyrl-RS"/>
        </w:rPr>
        <w:t>00.000,00 динара</w:t>
      </w:r>
      <w:r w:rsidR="00D66A8D" w:rsidRPr="00C93BAE">
        <w:rPr>
          <w:rFonts w:ascii="Cambria" w:hAnsi="Cambria" w:cs="Times New Roman"/>
          <w:sz w:val="24"/>
          <w:szCs w:val="24"/>
          <w:lang w:val="sr-Cyrl-RS"/>
        </w:rPr>
        <w:t>, у највећем делу због настал</w:t>
      </w:r>
      <w:r w:rsidR="006517DA">
        <w:rPr>
          <w:rFonts w:ascii="Cambria" w:hAnsi="Cambria" w:cs="Times New Roman"/>
          <w:sz w:val="24"/>
          <w:szCs w:val="24"/>
          <w:lang w:val="sr-Cyrl-RS"/>
        </w:rPr>
        <w:t>ог</w:t>
      </w:r>
      <w:r w:rsidR="00D66A8D" w:rsidRPr="00C93BAE">
        <w:rPr>
          <w:rFonts w:ascii="Cambria" w:hAnsi="Cambria" w:cs="Times New Roman"/>
          <w:sz w:val="24"/>
          <w:szCs w:val="24"/>
          <w:lang w:val="sr-Cyrl-RS"/>
        </w:rPr>
        <w:t xml:space="preserve"> ванредног стања у земљи и обуставе плаћања од стране купаца.</w:t>
      </w:r>
    </w:p>
    <w:p w:rsidR="00D66A8D" w:rsidRPr="00C93BAE" w:rsidRDefault="00D66A8D" w:rsidP="00D07BC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Код позиције</w:t>
      </w:r>
      <w:r w:rsidR="005678DE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(АОП 0449) Остале краткорочне финансијске обавезе одступања у односу на планиране вредности исказују се због мање реализације обавеза по финансисјком лизингу.</w:t>
      </w:r>
    </w:p>
    <w:p w:rsidR="00D66A8D" w:rsidRPr="00C93BAE" w:rsidRDefault="00D66A8D" w:rsidP="00D07BC0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позиције Примљени аванси (АОП 0450) у односу на планиране вредности разликује се у највећем делу због настал</w:t>
      </w:r>
      <w:r w:rsidR="00B04EC5">
        <w:rPr>
          <w:rFonts w:ascii="Cambria" w:hAnsi="Cambria" w:cs="Times New Roman"/>
          <w:sz w:val="24"/>
          <w:szCs w:val="24"/>
          <w:lang w:val="sr-Cyrl-RS"/>
        </w:rPr>
        <w:t>ог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ванредног стања у земљи и обуставе плаћања од стране купаца, а аванси се правдају у складу са динамиком из уговора која у насталој ситуацији није могла да се испоштује.</w:t>
      </w:r>
    </w:p>
    <w:p w:rsidR="00D66A8D" w:rsidRPr="00D7559F" w:rsidRDefault="00D66A8D" w:rsidP="00D66A8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Одступање код позиције Обавезе из пословања (АОП 0451) у односу на планиране вредности </w:t>
      </w:r>
      <w:r w:rsidR="00B04EC5">
        <w:rPr>
          <w:rFonts w:ascii="Cambria" w:hAnsi="Cambria" w:cs="Times New Roman"/>
          <w:sz w:val="24"/>
          <w:szCs w:val="24"/>
          <w:lang w:val="sr-Cyrl-RS"/>
        </w:rPr>
        <w:t>у износу 1</w:t>
      </w:r>
      <w:r w:rsidR="001241FF">
        <w:rPr>
          <w:rFonts w:ascii="Cambria" w:hAnsi="Cambria" w:cs="Times New Roman"/>
          <w:sz w:val="24"/>
          <w:szCs w:val="24"/>
          <w:lang w:val="sr-Cyrl-RS"/>
        </w:rPr>
        <w:t>4</w:t>
      </w:r>
      <w:r w:rsidR="00B04EC5">
        <w:rPr>
          <w:rFonts w:ascii="Cambria" w:hAnsi="Cambria" w:cs="Times New Roman"/>
          <w:sz w:val="24"/>
          <w:szCs w:val="24"/>
          <w:lang w:val="sr-Cyrl-RS"/>
        </w:rPr>
        <w:t>.</w:t>
      </w:r>
      <w:r w:rsidR="001241FF">
        <w:rPr>
          <w:rFonts w:ascii="Cambria" w:hAnsi="Cambria" w:cs="Times New Roman"/>
          <w:sz w:val="24"/>
          <w:szCs w:val="24"/>
          <w:lang w:val="sr-Cyrl-RS"/>
        </w:rPr>
        <w:t>12</w:t>
      </w:r>
      <w:r w:rsidR="00B04EC5">
        <w:rPr>
          <w:rFonts w:ascii="Cambria" w:hAnsi="Cambria" w:cs="Times New Roman"/>
          <w:sz w:val="24"/>
          <w:szCs w:val="24"/>
          <w:lang w:val="sr-Cyrl-RS"/>
        </w:rPr>
        <w:t xml:space="preserve">3.000,00 динара, </w:t>
      </w:r>
      <w:r w:rsidR="00667D63" w:rsidRPr="00C93BAE">
        <w:rPr>
          <w:rFonts w:ascii="Cambria" w:hAnsi="Cambria" w:cs="Times New Roman"/>
          <w:sz w:val="24"/>
          <w:szCs w:val="24"/>
          <w:lang w:val="sr-Cyrl-RS"/>
        </w:rPr>
        <w:t xml:space="preserve">односи </w:t>
      </w:r>
      <w:r w:rsidR="005678DE">
        <w:rPr>
          <w:rFonts w:ascii="Cambria" w:hAnsi="Cambria" w:cs="Times New Roman"/>
          <w:sz w:val="24"/>
          <w:szCs w:val="24"/>
          <w:lang w:val="sr-Cyrl-RS"/>
        </w:rPr>
        <w:t xml:space="preserve">се </w:t>
      </w:r>
      <w:r w:rsidR="00667D63" w:rsidRPr="00C93BAE">
        <w:rPr>
          <w:rFonts w:ascii="Cambria" w:hAnsi="Cambria" w:cs="Times New Roman"/>
          <w:sz w:val="24"/>
          <w:szCs w:val="24"/>
          <w:lang w:val="sr-Cyrl-RS"/>
        </w:rPr>
        <w:t xml:space="preserve">на Добављаче у земљи </w:t>
      </w:r>
      <w:r w:rsidR="00B04EC5">
        <w:rPr>
          <w:rFonts w:ascii="Cambria" w:hAnsi="Cambria" w:cs="Times New Roman"/>
          <w:sz w:val="24"/>
          <w:szCs w:val="24"/>
          <w:lang w:val="sr-Cyrl-RS"/>
        </w:rPr>
        <w:t xml:space="preserve"> и </w:t>
      </w:r>
      <w:r w:rsidR="00667D63" w:rsidRPr="00C93BAE">
        <w:rPr>
          <w:rFonts w:ascii="Cambria" w:hAnsi="Cambria" w:cs="Times New Roman"/>
          <w:sz w:val="24"/>
          <w:szCs w:val="24"/>
          <w:lang w:val="sr-Cyrl-RS"/>
        </w:rPr>
        <w:t>настало</w:t>
      </w:r>
      <w:r w:rsidR="00B04E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B04EC5" w:rsidRPr="00D7559F">
        <w:rPr>
          <w:rFonts w:ascii="Cambria" w:hAnsi="Cambria" w:cs="Times New Roman"/>
          <w:sz w:val="24"/>
          <w:szCs w:val="24"/>
          <w:lang w:val="sr-Cyrl-RS"/>
        </w:rPr>
        <w:t>је</w:t>
      </w:r>
      <w:r w:rsidR="00667D63" w:rsidRPr="00D7559F">
        <w:rPr>
          <w:rFonts w:ascii="Cambria" w:hAnsi="Cambria" w:cs="Times New Roman"/>
          <w:sz w:val="24"/>
          <w:szCs w:val="24"/>
          <w:lang w:val="sr-Cyrl-RS"/>
        </w:rPr>
        <w:t xml:space="preserve"> због мање реализације расхода у односу на план. </w:t>
      </w:r>
    </w:p>
    <w:p w:rsidR="00667D63" w:rsidRPr="00D7559F" w:rsidRDefault="00667D63" w:rsidP="00667D63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D7559F">
        <w:rPr>
          <w:rFonts w:ascii="Cambria" w:hAnsi="Cambria" w:cs="Times New Roman"/>
          <w:sz w:val="24"/>
          <w:szCs w:val="24"/>
          <w:lang w:val="sr-Cyrl-RS"/>
        </w:rPr>
        <w:t>Одступање код позиције Остале краткорочне обавезе (АОП 0459) у односу на планиране вредности разликује се  и односи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 xml:space="preserve"> се</w:t>
      </w:r>
      <w:r w:rsidRPr="00D7559F">
        <w:rPr>
          <w:rFonts w:ascii="Cambria" w:hAnsi="Cambria" w:cs="Times New Roman"/>
          <w:sz w:val="24"/>
          <w:szCs w:val="24"/>
          <w:lang w:val="sr-Cyrl-RS"/>
        </w:rPr>
        <w:t xml:space="preserve"> на </w:t>
      </w:r>
      <w:r w:rsidR="00490502" w:rsidRPr="00D7559F">
        <w:rPr>
          <w:rFonts w:ascii="Cambria" w:hAnsi="Cambria" w:cs="Times New Roman"/>
          <w:sz w:val="24"/>
          <w:szCs w:val="24"/>
          <w:lang w:val="sr-Cyrl-RS"/>
        </w:rPr>
        <w:t>лична примања због колективног годишњег одмора у току јануара месеца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 xml:space="preserve"> 2020.</w:t>
      </w:r>
      <w:r w:rsidR="00BA27D8" w:rsidRPr="00D7559F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>године</w:t>
      </w:r>
      <w:r w:rsidR="00490502" w:rsidRPr="00D7559F">
        <w:rPr>
          <w:rFonts w:ascii="Cambria" w:hAnsi="Cambria" w:cs="Times New Roman"/>
          <w:sz w:val="24"/>
          <w:szCs w:val="24"/>
          <w:lang w:val="sr-Cyrl-RS"/>
        </w:rPr>
        <w:t xml:space="preserve"> и државнних празника због чега је дошло до повећања просечне зараде у односу на планирану, због узимања у обзир просечне зараде за 12 месеци приликом исплата накнада.</w:t>
      </w:r>
    </w:p>
    <w:p w:rsidR="008E481C" w:rsidRPr="005678DE" w:rsidRDefault="00490502" w:rsidP="005678DE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D7559F">
        <w:rPr>
          <w:rFonts w:ascii="Cambria" w:hAnsi="Cambria" w:cs="Times New Roman"/>
          <w:sz w:val="24"/>
          <w:szCs w:val="24"/>
          <w:lang w:val="sr-Cyrl-RS"/>
        </w:rPr>
        <w:t>Одступање код позиције Обавезе за остале порезе,</w:t>
      </w:r>
      <w:r w:rsidR="005678DE" w:rsidRPr="00D7559F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D7559F">
        <w:rPr>
          <w:rFonts w:ascii="Cambria" w:hAnsi="Cambria" w:cs="Times New Roman"/>
          <w:sz w:val="24"/>
          <w:szCs w:val="24"/>
          <w:lang w:val="sr-Cyrl-RS"/>
        </w:rPr>
        <w:t>доприносе и друге дажбине</w:t>
      </w:r>
      <w:r w:rsidR="00BA27D8" w:rsidRPr="00D7559F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D7559F">
        <w:rPr>
          <w:rFonts w:ascii="Cambria" w:hAnsi="Cambria" w:cs="Times New Roman"/>
          <w:sz w:val="24"/>
          <w:szCs w:val="24"/>
          <w:lang w:val="sr-Cyrl-RS"/>
        </w:rPr>
        <w:t>(АОП</w:t>
      </w:r>
      <w:bookmarkStart w:id="0" w:name="_GoBack"/>
      <w:bookmarkEnd w:id="0"/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0461) у односу на планиране вредности односи</w:t>
      </w:r>
      <w:r w:rsidR="005678DE">
        <w:rPr>
          <w:rFonts w:ascii="Cambria" w:hAnsi="Cambria" w:cs="Times New Roman"/>
          <w:sz w:val="24"/>
          <w:szCs w:val="24"/>
          <w:lang w:val="sr-Cyrl-RS"/>
        </w:rPr>
        <w:t xml:space="preserve"> се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на обавезе по основу пореза на имовину за целу годину.</w:t>
      </w:r>
    </w:p>
    <w:p w:rsidR="008E481C" w:rsidRPr="005678DE" w:rsidRDefault="008E481C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5678DE">
        <w:rPr>
          <w:rFonts w:ascii="Cambria" w:hAnsi="Cambria" w:cs="Times New Roman"/>
          <w:b/>
          <w:sz w:val="24"/>
          <w:szCs w:val="24"/>
          <w:lang w:val="sr-Cyrl-RS"/>
        </w:rPr>
        <w:t>3. ИЗВЕШТАЈ О ТОКОВИМА ГОТОВИНЕ</w:t>
      </w:r>
    </w:p>
    <w:p w:rsidR="00667D63" w:rsidRPr="00C93BAE" w:rsidRDefault="006E2B27" w:rsidP="005678DE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Одступање код </w:t>
      </w:r>
      <w:r w:rsidR="00667D63" w:rsidRPr="00C93BAE">
        <w:rPr>
          <w:rFonts w:ascii="Cambria" w:hAnsi="Cambria" w:cs="Times New Roman"/>
          <w:sz w:val="24"/>
          <w:szCs w:val="24"/>
          <w:lang w:val="sr-Cyrl-RS"/>
        </w:rPr>
        <w:t>Прилив</w:t>
      </w:r>
      <w:r w:rsidR="00A55DED">
        <w:rPr>
          <w:rFonts w:ascii="Cambria" w:hAnsi="Cambria" w:cs="Times New Roman"/>
          <w:sz w:val="24"/>
          <w:szCs w:val="24"/>
          <w:lang w:val="sr-Cyrl-RS"/>
        </w:rPr>
        <w:t>а</w:t>
      </w:r>
      <w:r w:rsidR="00667D63" w:rsidRPr="00C93BAE">
        <w:rPr>
          <w:rFonts w:ascii="Cambria" w:hAnsi="Cambria" w:cs="Times New Roman"/>
          <w:sz w:val="24"/>
          <w:szCs w:val="24"/>
          <w:lang w:val="sr-Cyrl-RS"/>
        </w:rPr>
        <w:t xml:space="preserve"> готовине из пословних активности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код позиције остали приливи из редовног пословања (АОП 3004) односи се на  повраћај</w:t>
      </w:r>
      <w:r w:rsidR="00047D99" w:rsidRPr="00C93BAE">
        <w:rPr>
          <w:rFonts w:ascii="Cambria" w:hAnsi="Cambria" w:cs="Times New Roman"/>
          <w:sz w:val="24"/>
          <w:szCs w:val="24"/>
          <w:lang w:val="sr-Cyrl-RS"/>
        </w:rPr>
        <w:t xml:space="preserve"> више исплаћених 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средст</w:t>
      </w:r>
      <w:r w:rsidR="00A55DED">
        <w:rPr>
          <w:rFonts w:ascii="Cambria" w:hAnsi="Cambria" w:cs="Times New Roman"/>
          <w:sz w:val="24"/>
          <w:szCs w:val="24"/>
          <w:lang w:val="sr-Cyrl-RS"/>
        </w:rPr>
        <w:t>а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ва </w:t>
      </w:r>
      <w:r w:rsidR="00047D99" w:rsidRPr="00C93BAE">
        <w:rPr>
          <w:rFonts w:ascii="Cambria" w:hAnsi="Cambria" w:cs="Times New Roman"/>
          <w:sz w:val="24"/>
          <w:szCs w:val="24"/>
          <w:lang w:val="sr-Cyrl-RS"/>
        </w:rPr>
        <w:t>на име теренског додатка из претходних година и наплате рефундације за боловања.</w:t>
      </w:r>
    </w:p>
    <w:p w:rsidR="00047D99" w:rsidRPr="00C93BAE" w:rsidRDefault="00047D99" w:rsidP="00047D99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lastRenderedPageBreak/>
        <w:t>Одступање код Одлива готовине из пословних активности код позиције исплате добављачима и дати аванси (АОП 3006) односи се на  више плаћених обавеза према добављачима, а на позицији зараде накнаде зараде и остали лични приходи (АОП 3007) одступање се односи на ефекат умањења зарада за децембар месец 2019.</w:t>
      </w:r>
      <w:r w:rsidR="00A55DED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 који је плаћен у јануару 2020.</w:t>
      </w:r>
      <w:r w:rsidR="00A55DED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године </w:t>
      </w:r>
      <w:r w:rsidR="005678DE">
        <w:rPr>
          <w:rFonts w:ascii="Cambria" w:hAnsi="Cambria" w:cs="Times New Roman"/>
          <w:sz w:val="24"/>
          <w:szCs w:val="24"/>
          <w:lang w:val="sr-Cyrl-RS"/>
        </w:rPr>
        <w:t xml:space="preserve">и на поменути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о</w:t>
      </w:r>
      <w:r w:rsidR="005678DE">
        <w:rPr>
          <w:rFonts w:ascii="Cambria" w:hAnsi="Cambria" w:cs="Times New Roman"/>
          <w:sz w:val="24"/>
          <w:szCs w:val="24"/>
          <w:lang w:val="sr-Cyrl-RS"/>
        </w:rPr>
        <w:t>брачун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накнаде зараде за годишњи одмор и државни празник.</w:t>
      </w:r>
    </w:p>
    <w:p w:rsidR="0011657F" w:rsidRPr="00C93BAE" w:rsidRDefault="0011657F" w:rsidP="00C652F7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Одступање код код позиције Одливи по основу осталих јавних прихода (АОП 3010) односи се на више плаћене обавезе по основу ПДВ-а и ефекта умањења за децембар 2019.године.</w:t>
      </w:r>
    </w:p>
    <w:p w:rsidR="0011657F" w:rsidRPr="00C93BAE" w:rsidRDefault="0011657F" w:rsidP="00C652F7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Одступање код позиције приливи готовине из активности финансирања (АОП </w:t>
      </w:r>
      <w:r w:rsidR="005678DE">
        <w:rPr>
          <w:rFonts w:ascii="Cambria" w:hAnsi="Cambria" w:cs="Times New Roman"/>
          <w:sz w:val="24"/>
          <w:szCs w:val="24"/>
          <w:lang w:val="sr-Cyrl-RS"/>
        </w:rPr>
        <w:t>3025</w:t>
      </w:r>
      <w:r w:rsidRPr="00C93BAE">
        <w:rPr>
          <w:rFonts w:ascii="Cambria" w:hAnsi="Cambria" w:cs="Times New Roman"/>
          <w:sz w:val="24"/>
          <w:szCs w:val="24"/>
          <w:lang w:val="sr-Cyrl-RS"/>
        </w:rPr>
        <w:t>) односи се на прилив</w:t>
      </w:r>
      <w:r w:rsidR="00C93BAE">
        <w:rPr>
          <w:rFonts w:ascii="Cambria" w:hAnsi="Cambria" w:cs="Times New Roman"/>
          <w:sz w:val="24"/>
          <w:szCs w:val="24"/>
          <w:lang w:val="sr-Cyrl-RS"/>
        </w:rPr>
        <w:t xml:space="preserve"> средстава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по основу</w:t>
      </w:r>
      <w:r w:rsidR="00C93BAE">
        <w:rPr>
          <w:rFonts w:ascii="Cambria" w:hAnsi="Cambria" w:cs="Times New Roman"/>
          <w:sz w:val="24"/>
          <w:szCs w:val="24"/>
          <w:lang w:val="sr-Cyrl-RS"/>
        </w:rPr>
        <w:t xml:space="preserve"> коришћења</w:t>
      </w:r>
      <w:r w:rsidR="005678DE">
        <w:rPr>
          <w:rFonts w:ascii="Cambria" w:hAnsi="Cambria" w:cs="Times New Roman"/>
          <w:sz w:val="24"/>
          <w:szCs w:val="24"/>
          <w:lang w:val="sr-Cyrl-RS"/>
        </w:rPr>
        <w:t xml:space="preserve"> краткорочног</w:t>
      </w:r>
      <w:r w:rsidR="00C652F7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револвинг кредита</w:t>
      </w:r>
      <w:r w:rsidR="003A02A0">
        <w:rPr>
          <w:rFonts w:ascii="Cambria" w:hAnsi="Cambria" w:cs="Times New Roman"/>
          <w:sz w:val="24"/>
          <w:szCs w:val="24"/>
          <w:lang w:val="sr-Cyrl-RS"/>
        </w:rPr>
        <w:t>, као и отварања дугорочног кредита код НЛБ Банке у Јуну месецу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. </w:t>
      </w:r>
    </w:p>
    <w:p w:rsidR="008E481C" w:rsidRPr="00C93BAE" w:rsidRDefault="008E481C" w:rsidP="008E481C">
      <w:pPr>
        <w:rPr>
          <w:rFonts w:ascii="Cambria" w:hAnsi="Cambria" w:cs="Times New Roman"/>
          <w:i/>
          <w:sz w:val="24"/>
          <w:szCs w:val="24"/>
          <w:lang w:val="sr-Cyrl-RS"/>
        </w:rPr>
      </w:pPr>
    </w:p>
    <w:p w:rsidR="008E481C" w:rsidRDefault="008E481C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>4. ТРОШКОВИ ЗАПОСЛЕНИХ</w:t>
      </w:r>
    </w:p>
    <w:p w:rsidR="00267CAD" w:rsidRPr="00267CAD" w:rsidRDefault="00267CAD" w:rsidP="00267CAD">
      <w:pPr>
        <w:jc w:val="both"/>
        <w:rPr>
          <w:rFonts w:ascii="Cambria" w:hAnsi="Cambria" w:cs="Times New Roman"/>
          <w:sz w:val="24"/>
          <w:szCs w:val="24"/>
        </w:rPr>
      </w:pPr>
      <w:r w:rsidRPr="00267CAD">
        <w:rPr>
          <w:rFonts w:ascii="Cambria" w:hAnsi="Cambria" w:cs="Times New Roman"/>
          <w:sz w:val="24"/>
          <w:szCs w:val="24"/>
          <w:lang w:val="sr-Cyrl-RS"/>
        </w:rPr>
        <w:t>Зараде и накнаде запослених исплаћене су са припадајућим порезима и доприносима у</w:t>
      </w:r>
      <w:r w:rsidRPr="00267CAD">
        <w:rPr>
          <w:rFonts w:ascii="Cambria" w:hAnsi="Cambria" w:cs="Times New Roman"/>
          <w:sz w:val="24"/>
          <w:szCs w:val="24"/>
        </w:rPr>
        <w:t xml:space="preserve"> </w:t>
      </w:r>
      <w:r w:rsidRPr="00267CAD">
        <w:rPr>
          <w:rFonts w:ascii="Cambria" w:hAnsi="Cambria" w:cs="Times New Roman"/>
          <w:sz w:val="24"/>
          <w:szCs w:val="24"/>
          <w:lang w:val="sr-Cyrl-RS"/>
        </w:rPr>
        <w:t>износу у оквиру планиране масе зарада</w:t>
      </w:r>
      <w:r w:rsidRPr="00267CAD">
        <w:rPr>
          <w:rFonts w:ascii="Cambria" w:hAnsi="Cambria" w:cs="Times New Roman"/>
          <w:sz w:val="24"/>
          <w:szCs w:val="24"/>
        </w:rPr>
        <w:t>.</w:t>
      </w:r>
    </w:p>
    <w:p w:rsidR="008E481C" w:rsidRPr="00C93BAE" w:rsidRDefault="00112569" w:rsidP="00C93BAE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Све позиције у Обрасцу</w:t>
      </w:r>
      <w:r w:rsidR="00C652F7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2 Трошкови запослених се налазе у оквиру планираних средстава</w:t>
      </w:r>
      <w:r w:rsidR="001F6CC4">
        <w:rPr>
          <w:rFonts w:ascii="Cambria" w:hAnsi="Cambria" w:cs="Times New Roman"/>
          <w:sz w:val="24"/>
          <w:szCs w:val="24"/>
          <w:lang w:val="sr-Cyrl-RS"/>
        </w:rPr>
        <w:t>, осим малог одступања код јубиларних награда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8E481C" w:rsidRPr="00C93BAE" w:rsidRDefault="008E481C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>5. ДИНАМИКА ЗАПОСЛЕНИХ</w:t>
      </w:r>
    </w:p>
    <w:p w:rsidR="009B1B89" w:rsidRPr="00C93BAE" w:rsidRDefault="00804D7E" w:rsidP="009B1B89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На крају </w:t>
      </w:r>
      <w:r w:rsidR="001F6CC4">
        <w:rPr>
          <w:rFonts w:ascii="Cambria" w:hAnsi="Cambria" w:cs="Times New Roman"/>
          <w:sz w:val="24"/>
          <w:szCs w:val="24"/>
          <w:lang w:val="sr-Cyrl-RS"/>
        </w:rPr>
        <w:t>друг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ог квартала 2020.године (на дан 3</w:t>
      </w:r>
      <w:r w:rsidR="001F6CC4">
        <w:rPr>
          <w:rFonts w:ascii="Cambria" w:hAnsi="Cambria" w:cs="Times New Roman"/>
          <w:sz w:val="24"/>
          <w:szCs w:val="24"/>
          <w:lang w:val="sr-Cyrl-RS"/>
        </w:rPr>
        <w:t>0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.0</w:t>
      </w:r>
      <w:r w:rsidR="001F6CC4">
        <w:rPr>
          <w:rFonts w:ascii="Cambria" w:hAnsi="Cambria" w:cs="Times New Roman"/>
          <w:sz w:val="24"/>
          <w:szCs w:val="24"/>
          <w:lang w:val="sr-Cyrl-RS"/>
        </w:rPr>
        <w:t>6</w:t>
      </w:r>
      <w:r w:rsidRPr="00C93BAE">
        <w:rPr>
          <w:rFonts w:ascii="Cambria" w:hAnsi="Cambria" w:cs="Times New Roman"/>
          <w:sz w:val="24"/>
          <w:szCs w:val="24"/>
          <w:lang w:val="sr-Cyrl-RS"/>
        </w:rPr>
        <w:t>.2020.</w:t>
      </w:r>
      <w:r w:rsidR="00730ACB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године) било је запослено 15</w:t>
      </w:r>
      <w:r w:rsidR="001F6CC4">
        <w:rPr>
          <w:rFonts w:ascii="Cambria" w:hAnsi="Cambria" w:cs="Times New Roman"/>
          <w:sz w:val="24"/>
          <w:szCs w:val="24"/>
          <w:lang w:val="sr-Cyrl-RS"/>
        </w:rPr>
        <w:t>4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запослена од тога 14</w:t>
      </w:r>
      <w:r w:rsidR="001F6CC4">
        <w:rPr>
          <w:rFonts w:ascii="Cambria" w:hAnsi="Cambria" w:cs="Times New Roman"/>
          <w:sz w:val="24"/>
          <w:szCs w:val="24"/>
          <w:lang w:val="sr-Cyrl-RS"/>
        </w:rPr>
        <w:t>1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на неодређено време и </w:t>
      </w:r>
      <w:r w:rsidR="001F6CC4">
        <w:rPr>
          <w:rFonts w:ascii="Cambria" w:hAnsi="Cambria" w:cs="Times New Roman"/>
          <w:sz w:val="24"/>
          <w:szCs w:val="24"/>
          <w:lang w:val="sr-Cyrl-RS"/>
        </w:rPr>
        <w:t>9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на одређено време, док су </w:t>
      </w:r>
      <w:r w:rsidR="001F6CC4">
        <w:rPr>
          <w:rFonts w:ascii="Cambria" w:hAnsi="Cambria" w:cs="Times New Roman"/>
          <w:sz w:val="24"/>
          <w:szCs w:val="24"/>
          <w:lang w:val="sr-Cyrl-RS"/>
        </w:rPr>
        <w:t>4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лица ангажована п</w:t>
      </w:r>
      <w:r w:rsidR="009B1B89">
        <w:rPr>
          <w:rFonts w:ascii="Cambria" w:hAnsi="Cambria" w:cs="Times New Roman"/>
          <w:sz w:val="24"/>
          <w:szCs w:val="24"/>
          <w:lang w:val="sr-Cyrl-RS"/>
        </w:rPr>
        <w:t>о основу рада ван радног односа</w:t>
      </w:r>
      <w:r w:rsidR="009B1B89" w:rsidRPr="009B1B89">
        <w:rPr>
          <w:rFonts w:ascii="Cambria" w:hAnsi="Cambria" w:cs="Times New Roman"/>
          <w:sz w:val="24"/>
          <w:szCs w:val="24"/>
          <w:lang w:val="sr-Cyrl-RS"/>
        </w:rPr>
        <w:t>.</w:t>
      </w:r>
    </w:p>
    <w:p w:rsidR="008E481C" w:rsidRPr="00C93BAE" w:rsidRDefault="00112569" w:rsidP="00C93BAE">
      <w:pPr>
        <w:jc w:val="both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У </w:t>
      </w:r>
      <w:r w:rsidR="001F6CC4">
        <w:rPr>
          <w:rFonts w:ascii="Cambria" w:hAnsi="Cambria" w:cs="Times New Roman"/>
          <w:sz w:val="24"/>
          <w:szCs w:val="24"/>
          <w:lang w:val="sr-Cyrl-RS"/>
        </w:rPr>
        <w:t>другом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кварталу 2020.</w:t>
      </w:r>
      <w:r w:rsidR="00E31B13">
        <w:rPr>
          <w:rFonts w:ascii="Cambria" w:hAnsi="Cambria" w:cs="Times New Roman"/>
          <w:sz w:val="24"/>
          <w:szCs w:val="24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године један запосле</w:t>
      </w:r>
      <w:r w:rsidR="001F6CC4">
        <w:rPr>
          <w:rFonts w:ascii="Cambria" w:hAnsi="Cambria" w:cs="Times New Roman"/>
          <w:sz w:val="24"/>
          <w:szCs w:val="24"/>
          <w:lang w:val="sr-Cyrl-RS"/>
        </w:rPr>
        <w:t>ни је отишао у старосну пензију</w:t>
      </w:r>
      <w:r w:rsidRPr="00C93BAE">
        <w:rPr>
          <w:rFonts w:ascii="Cambria" w:hAnsi="Cambria"/>
          <w:sz w:val="24"/>
          <w:szCs w:val="24"/>
          <w:lang w:val="sr-Cyrl-CS"/>
        </w:rPr>
        <w:t xml:space="preserve">, </w:t>
      </w:r>
      <w:r w:rsidR="0068352C" w:rsidRPr="00C93BAE">
        <w:rPr>
          <w:rFonts w:ascii="Cambria" w:hAnsi="Cambria"/>
          <w:sz w:val="24"/>
          <w:szCs w:val="24"/>
          <w:lang w:val="sr-Cyrl-CS"/>
        </w:rPr>
        <w:t>2 запослена су прекинула радни однос због истека уговора о раду на одређено време, док је б</w:t>
      </w:r>
      <w:r w:rsidR="0068352C" w:rsidRPr="00C93BAE">
        <w:rPr>
          <w:rFonts w:ascii="Cambria" w:hAnsi="Cambria"/>
          <w:sz w:val="24"/>
          <w:szCs w:val="24"/>
          <w:lang w:val="sr-Cyrl-RS"/>
        </w:rPr>
        <w:t xml:space="preserve">рој ангажованих лица по основу рада ван радног односа </w:t>
      </w:r>
      <w:r w:rsidR="001F6CC4">
        <w:rPr>
          <w:rFonts w:ascii="Cambria" w:hAnsi="Cambria"/>
          <w:sz w:val="24"/>
          <w:szCs w:val="24"/>
          <w:lang w:val="sr-Cyrl-RS"/>
        </w:rPr>
        <w:t>4</w:t>
      </w:r>
      <w:r w:rsidR="0068352C" w:rsidRPr="00C93BAE">
        <w:rPr>
          <w:rFonts w:ascii="Cambria" w:hAnsi="Cambria"/>
          <w:sz w:val="24"/>
          <w:szCs w:val="24"/>
          <w:lang w:val="sr-Cyrl-RS"/>
        </w:rPr>
        <w:t>,</w:t>
      </w:r>
      <w:r w:rsidR="0068352C" w:rsidRPr="00C93BAE">
        <w:rPr>
          <w:rFonts w:ascii="Cambria" w:hAnsi="Cambria"/>
          <w:sz w:val="24"/>
          <w:szCs w:val="24"/>
          <w:lang w:val="sr-Cyrl-CS"/>
        </w:rPr>
        <w:t xml:space="preserve"> што је у свему у складу са планираном динамиком запошљавања.</w:t>
      </w:r>
      <w:r w:rsidR="0068352C" w:rsidRPr="00C93BAE">
        <w:rPr>
          <w:rFonts w:ascii="Cambria" w:hAnsi="Cambria"/>
          <w:sz w:val="24"/>
          <w:szCs w:val="24"/>
          <w:lang w:val="sr-Cyrl-RS"/>
        </w:rPr>
        <w:t xml:space="preserve"> </w:t>
      </w:r>
    </w:p>
    <w:p w:rsidR="006E7C62" w:rsidRDefault="008E481C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 xml:space="preserve">6. </w:t>
      </w:r>
      <w:r w:rsidR="006E7C62" w:rsidRPr="00C93BAE">
        <w:rPr>
          <w:rFonts w:ascii="Cambria" w:hAnsi="Cambria" w:cs="Times New Roman"/>
          <w:b/>
          <w:sz w:val="24"/>
          <w:szCs w:val="24"/>
          <w:lang w:val="sr-Cyrl-RS"/>
        </w:rPr>
        <w:t>КРЕТАЊЕ ЦЕНА ПРОИЗВОДА И УСЛУГА</w:t>
      </w:r>
    </w:p>
    <w:p w:rsidR="00C93BAE" w:rsidRPr="00C93BAE" w:rsidRDefault="00C93BAE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</w:p>
    <w:p w:rsidR="006E7C62" w:rsidRPr="00C93BAE" w:rsidRDefault="006E7C62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 xml:space="preserve">7. </w:t>
      </w:r>
      <w:r w:rsidR="003A2E7D" w:rsidRPr="00C93BAE">
        <w:rPr>
          <w:rFonts w:ascii="Cambria" w:hAnsi="Cambria" w:cs="Times New Roman"/>
          <w:b/>
          <w:sz w:val="24"/>
          <w:szCs w:val="24"/>
          <w:lang w:val="sr-Cyrl-RS"/>
        </w:rPr>
        <w:t>СУБВЕНЦИЈЕ И ОСТАЛИ ПРИХОДИ ИЗ БУЏЕТА</w:t>
      </w:r>
    </w:p>
    <w:p w:rsidR="003A2E7D" w:rsidRPr="00C93BAE" w:rsidRDefault="0039230C" w:rsidP="003A2E7D">
      <w:pPr>
        <w:jc w:val="both"/>
        <w:rPr>
          <w:rFonts w:ascii="Cambria" w:hAnsi="Cambria" w:cs="Times New Roman"/>
          <w:i/>
          <w:sz w:val="24"/>
          <w:szCs w:val="24"/>
          <w:lang w:val="sr-Cyrl-RS"/>
        </w:rPr>
      </w:pPr>
      <w:r w:rsidRPr="00C93BAE">
        <w:rPr>
          <w:rFonts w:ascii="Cambria" w:hAnsi="Cambria"/>
          <w:sz w:val="24"/>
          <w:szCs w:val="24"/>
          <w:lang w:val="sr-Cyrl-RS"/>
        </w:rPr>
        <w:t>Друштво не користи субвенције и нема прихода из буџета. Друштво није буџетски корисник ни по једном основу и из</w:t>
      </w:r>
      <w:r w:rsidR="000D6EA4" w:rsidRPr="00C93BAE">
        <w:rPr>
          <w:rFonts w:ascii="Cambria" w:hAnsi="Cambria"/>
          <w:sz w:val="24"/>
          <w:szCs w:val="24"/>
          <w:lang w:val="sr-Cyrl-RS"/>
        </w:rPr>
        <w:t xml:space="preserve"> тог разлога Образац</w:t>
      </w:r>
      <w:r w:rsidRPr="00C93BAE">
        <w:rPr>
          <w:rFonts w:ascii="Cambria" w:hAnsi="Cambria"/>
          <w:sz w:val="24"/>
          <w:szCs w:val="24"/>
          <w:lang w:val="sr-Cyrl-RS"/>
        </w:rPr>
        <w:t xml:space="preserve"> 5</w:t>
      </w:r>
      <w:r w:rsidR="000D6EA4" w:rsidRPr="00C93BAE">
        <w:rPr>
          <w:rFonts w:ascii="Cambria" w:hAnsi="Cambria"/>
          <w:sz w:val="24"/>
          <w:szCs w:val="24"/>
          <w:lang w:val="sr-Cyrl-RS"/>
        </w:rPr>
        <w:t xml:space="preserve"> је празан</w:t>
      </w:r>
      <w:r w:rsidRPr="00C93BAE">
        <w:rPr>
          <w:rFonts w:ascii="Cambria" w:hAnsi="Cambria"/>
          <w:sz w:val="24"/>
          <w:szCs w:val="24"/>
          <w:lang w:val="sr-Cyrl-RS"/>
        </w:rPr>
        <w:t>.</w:t>
      </w:r>
    </w:p>
    <w:p w:rsidR="003A2E7D" w:rsidRPr="00C93BAE" w:rsidRDefault="003A2E7D" w:rsidP="003A2E7D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>8. СРЕДСТВА ЗА ПОСЕБНЕ НАМЕНЕ</w:t>
      </w:r>
    </w:p>
    <w:p w:rsidR="008F2631" w:rsidRPr="00C93BAE" w:rsidRDefault="008F2631" w:rsidP="003A2E7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Програмом пословања Водопривредног привредног друштва „Средњи Банат“ д.о.о. Зрењанин за 2020.</w:t>
      </w:r>
      <w:r w:rsidR="0040743D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C93BAE">
        <w:rPr>
          <w:rFonts w:ascii="Cambria" w:hAnsi="Cambria" w:cs="Times New Roman"/>
          <w:sz w:val="24"/>
          <w:szCs w:val="24"/>
          <w:lang w:val="sr-Cyrl-RS"/>
        </w:rPr>
        <w:t>годину нису планирана средства за спонзорство и остало.</w:t>
      </w:r>
    </w:p>
    <w:p w:rsidR="00616E06" w:rsidRPr="00C93BAE" w:rsidRDefault="0039230C" w:rsidP="003A2E7D">
      <w:pPr>
        <w:jc w:val="both"/>
        <w:rPr>
          <w:rFonts w:ascii="Cambria" w:hAnsi="Cambria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lastRenderedPageBreak/>
        <w:t xml:space="preserve">У обрасцу број 6 постоји одступање код позиције донације због </w:t>
      </w:r>
      <w:r w:rsidRPr="00C93BAE">
        <w:rPr>
          <w:rFonts w:ascii="Cambria" w:hAnsi="Cambria"/>
          <w:sz w:val="24"/>
          <w:szCs w:val="24"/>
          <w:lang w:val="sr-Cyrl-RS"/>
        </w:rPr>
        <w:t>учесталих и многобројних захтева за донацијама,</w:t>
      </w:r>
      <w:r w:rsidR="00774FC9">
        <w:rPr>
          <w:rFonts w:ascii="Cambria" w:hAnsi="Cambria"/>
          <w:sz w:val="24"/>
          <w:szCs w:val="24"/>
        </w:rPr>
        <w:t xml:space="preserve"> </w:t>
      </w:r>
      <w:r w:rsidRPr="00C93BAE">
        <w:rPr>
          <w:rFonts w:ascii="Cambria" w:hAnsi="Cambria"/>
          <w:sz w:val="24"/>
          <w:szCs w:val="24"/>
          <w:lang w:val="sr-Cyrl-RS"/>
        </w:rPr>
        <w:t>маса средстава за ове намене неће бити прекорачена</w:t>
      </w:r>
      <w:r w:rsidR="008F2631" w:rsidRPr="00C93BAE">
        <w:rPr>
          <w:rFonts w:ascii="Cambria" w:hAnsi="Cambria"/>
          <w:sz w:val="24"/>
          <w:szCs w:val="24"/>
          <w:lang w:val="sr-Cyrl-RS"/>
        </w:rPr>
        <w:t xml:space="preserve"> на годишњем нивоу.</w:t>
      </w:r>
      <w:r w:rsidR="00774FC9">
        <w:rPr>
          <w:rFonts w:ascii="Cambria" w:hAnsi="Cambria"/>
          <w:sz w:val="24"/>
          <w:szCs w:val="24"/>
        </w:rPr>
        <w:t xml:space="preserve"> </w:t>
      </w:r>
      <w:r w:rsidR="008F2631" w:rsidRPr="00C93BAE">
        <w:rPr>
          <w:rFonts w:ascii="Cambria" w:hAnsi="Cambria"/>
          <w:sz w:val="24"/>
          <w:szCs w:val="24"/>
          <w:lang w:val="sr-Cyrl-RS"/>
        </w:rPr>
        <w:t>Трошкови донација се односе на Фондацију Торонтал,</w:t>
      </w:r>
      <w:r w:rsidR="000D6EA4" w:rsidRPr="00C93BAE">
        <w:rPr>
          <w:rFonts w:ascii="Cambria" w:hAnsi="Cambria"/>
          <w:sz w:val="24"/>
          <w:szCs w:val="24"/>
          <w:lang w:val="sr-Cyrl-RS"/>
        </w:rPr>
        <w:t xml:space="preserve"> </w:t>
      </w:r>
      <w:r w:rsidR="008F2631" w:rsidRPr="00C93BAE">
        <w:rPr>
          <w:rFonts w:ascii="Cambria" w:hAnsi="Cambria"/>
          <w:sz w:val="24"/>
          <w:szCs w:val="24"/>
          <w:lang w:val="sr-Cyrl-RS"/>
        </w:rPr>
        <w:t xml:space="preserve">Куглашки </w:t>
      </w:r>
      <w:r w:rsidR="0040743D">
        <w:rPr>
          <w:rFonts w:ascii="Cambria" w:hAnsi="Cambria"/>
          <w:sz w:val="24"/>
          <w:szCs w:val="24"/>
          <w:lang w:val="sr-Cyrl-RS"/>
        </w:rPr>
        <w:t>к</w:t>
      </w:r>
      <w:r w:rsidR="008F2631" w:rsidRPr="00C93BAE">
        <w:rPr>
          <w:rFonts w:ascii="Cambria" w:hAnsi="Cambria"/>
          <w:sz w:val="24"/>
          <w:szCs w:val="24"/>
          <w:lang w:val="sr-Cyrl-RS"/>
        </w:rPr>
        <w:t>луб Кристал,</w:t>
      </w:r>
      <w:r w:rsidR="000D6EA4" w:rsidRPr="00C93BAE">
        <w:rPr>
          <w:rFonts w:ascii="Cambria" w:hAnsi="Cambria"/>
          <w:sz w:val="24"/>
          <w:szCs w:val="24"/>
          <w:lang w:val="sr-Cyrl-RS"/>
        </w:rPr>
        <w:t xml:space="preserve"> </w:t>
      </w:r>
      <w:r w:rsidR="008F2631" w:rsidRPr="00C93BAE">
        <w:rPr>
          <w:rFonts w:ascii="Cambria" w:hAnsi="Cambria"/>
          <w:sz w:val="24"/>
          <w:szCs w:val="24"/>
          <w:lang w:val="sr-Cyrl-RS"/>
        </w:rPr>
        <w:t>Ротари клуб,</w:t>
      </w:r>
      <w:r w:rsidR="000D6EA4" w:rsidRPr="00C93BAE">
        <w:rPr>
          <w:rFonts w:ascii="Cambria" w:hAnsi="Cambria"/>
          <w:sz w:val="24"/>
          <w:szCs w:val="24"/>
          <w:lang w:val="sr-Cyrl-RS"/>
        </w:rPr>
        <w:t xml:space="preserve"> </w:t>
      </w:r>
      <w:r w:rsidR="008F2631" w:rsidRPr="00C93BAE">
        <w:rPr>
          <w:rFonts w:ascii="Cambria" w:hAnsi="Cambria"/>
          <w:sz w:val="24"/>
          <w:szCs w:val="24"/>
          <w:lang w:val="sr-Cyrl-RS"/>
        </w:rPr>
        <w:t>Синдикалну организацију и Стрељачки клуб Бечкерек</w:t>
      </w:r>
      <w:r w:rsidR="0040743D">
        <w:rPr>
          <w:rFonts w:ascii="Cambria" w:hAnsi="Cambria"/>
          <w:sz w:val="24"/>
          <w:szCs w:val="24"/>
          <w:lang w:val="sr-Cyrl-RS"/>
        </w:rPr>
        <w:t xml:space="preserve">, </w:t>
      </w:r>
      <w:r w:rsidR="008F2631" w:rsidRPr="00C93BAE">
        <w:rPr>
          <w:rFonts w:ascii="Cambria" w:hAnsi="Cambria"/>
          <w:sz w:val="24"/>
          <w:szCs w:val="24"/>
          <w:lang w:val="sr-Cyrl-RS"/>
        </w:rPr>
        <w:t>и у овом периоду је реализовано 1</w:t>
      </w:r>
      <w:r w:rsidR="003321FD">
        <w:rPr>
          <w:rFonts w:ascii="Cambria" w:hAnsi="Cambria"/>
          <w:sz w:val="24"/>
          <w:szCs w:val="24"/>
          <w:lang w:val="sr-Cyrl-RS"/>
        </w:rPr>
        <w:t>06</w:t>
      </w:r>
      <w:r w:rsidR="008F2631" w:rsidRPr="00C93BAE">
        <w:rPr>
          <w:rFonts w:ascii="Cambria" w:hAnsi="Cambria"/>
          <w:sz w:val="24"/>
          <w:szCs w:val="24"/>
          <w:lang w:val="sr-Cyrl-RS"/>
        </w:rPr>
        <w:t>% планираног износа.</w:t>
      </w:r>
    </w:p>
    <w:p w:rsidR="000D6EA4" w:rsidRPr="00C93BAE" w:rsidRDefault="008F2631" w:rsidP="000D6EA4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Сва остала средства</w:t>
      </w:r>
      <w:r w:rsidR="000D6EA4" w:rsidRPr="00C93BAE">
        <w:rPr>
          <w:rFonts w:ascii="Cambria" w:hAnsi="Cambria" w:cs="Times New Roman"/>
          <w:sz w:val="24"/>
          <w:szCs w:val="24"/>
          <w:lang w:val="sr-Cyrl-RS"/>
        </w:rPr>
        <w:t xml:space="preserve"> се налазе у оквиру планираних средстава.</w:t>
      </w:r>
    </w:p>
    <w:p w:rsidR="008F2631" w:rsidRPr="00C93BAE" w:rsidRDefault="008F2631" w:rsidP="003A2E7D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3A2E7D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Cyrl-RS"/>
        </w:rPr>
        <w:t>9. ИЗВЕШТАЈ О ИНВЕСТИЦИЈАМА</w:t>
      </w:r>
    </w:p>
    <w:p w:rsidR="001B3723" w:rsidRPr="00C93BAE" w:rsidRDefault="00616E06" w:rsidP="003321F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>Све позиције у Обрасцу 10 Извештај о инвестицијама се налаз</w:t>
      </w:r>
      <w:r w:rsidR="003321FD">
        <w:rPr>
          <w:rFonts w:ascii="Cambria" w:hAnsi="Cambria" w:cs="Times New Roman"/>
          <w:sz w:val="24"/>
          <w:szCs w:val="24"/>
          <w:lang w:val="sr-Cyrl-RS"/>
        </w:rPr>
        <w:t>е у оквиру планираних средстава, уз напомену да је реализација остала на истом нивоу као и на крају првог квартала 2020. године, из разлога коришћења мораторијума на отплату кредита због проглашења ванредног стања.</w:t>
      </w:r>
    </w:p>
    <w:p w:rsidR="001B3723" w:rsidRPr="00C93BAE" w:rsidRDefault="001B3723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</w:p>
    <w:p w:rsidR="008E481C" w:rsidRPr="00C93BAE" w:rsidRDefault="003A2E7D" w:rsidP="008E481C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C93BAE">
        <w:rPr>
          <w:rFonts w:ascii="Cambria" w:hAnsi="Cambria" w:cs="Times New Roman"/>
          <w:b/>
          <w:sz w:val="24"/>
          <w:szCs w:val="24"/>
          <w:lang w:val="sr-Latn-RS"/>
        </w:rPr>
        <w:t xml:space="preserve">III </w:t>
      </w:r>
      <w:r w:rsidRPr="00C93BAE">
        <w:rPr>
          <w:rFonts w:ascii="Cambria" w:hAnsi="Cambria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8E481C" w:rsidRPr="00C93BAE" w:rsidRDefault="008E481C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0D6EA4" w:rsidRPr="00C93BAE" w:rsidRDefault="000D6EA4" w:rsidP="000D6EA4">
      <w:pPr>
        <w:jc w:val="both"/>
        <w:rPr>
          <w:rFonts w:ascii="Cambria" w:hAnsi="Cambria"/>
          <w:sz w:val="24"/>
          <w:szCs w:val="24"/>
          <w:lang w:val="sr-Cyrl-BA"/>
        </w:rPr>
      </w:pPr>
      <w:r w:rsidRPr="00C93BAE">
        <w:rPr>
          <w:rFonts w:ascii="Cambria" w:hAnsi="Cambria"/>
          <w:sz w:val="24"/>
          <w:szCs w:val="24"/>
          <w:lang w:val="sr-Cyrl-BA"/>
        </w:rPr>
        <w:t>Тржиште је у константној промени, тако да Друштво мора да прати промене и да тежи да се прилагоди условима и захтевима тржишта.</w:t>
      </w:r>
    </w:p>
    <w:p w:rsidR="000D6EA4" w:rsidRPr="00C93BAE" w:rsidRDefault="000D6EA4" w:rsidP="000D6EA4">
      <w:pPr>
        <w:jc w:val="both"/>
        <w:rPr>
          <w:rFonts w:ascii="Cambria" w:hAnsi="Cambria"/>
          <w:sz w:val="24"/>
          <w:szCs w:val="24"/>
          <w:lang w:val="sr-Cyrl-BA"/>
        </w:rPr>
      </w:pPr>
      <w:r w:rsidRPr="00C93BAE">
        <w:rPr>
          <w:rFonts w:ascii="Cambria" w:hAnsi="Cambria"/>
          <w:sz w:val="24"/>
          <w:szCs w:val="24"/>
          <w:lang w:val="sr-Cyrl-BA"/>
        </w:rPr>
        <w:t xml:space="preserve">Специфични услови са којима се Друштво сусреће проистичу из чињенице да је Држава власник Друштва, а да средства за финансирање делатности од општег интереса нису обезбеђена тј. да је нерешено питање финансирања које би обезбедило трајност и сигурност обављања делатности. Водопривреда на територији Средњи Банат представља један од најкомплекснијих система од чијег стања директно зависи добробит свих грађана који живе и привређују на овој територији. Управо због комплексности и значаја водопривреде неопходно је обезбедити значајна финансијска средства за одржавање и унапређење таквог система. </w:t>
      </w:r>
    </w:p>
    <w:p w:rsidR="000D6EA4" w:rsidRPr="00C93BAE" w:rsidRDefault="000D6EA4" w:rsidP="000D6EA4">
      <w:pPr>
        <w:jc w:val="both"/>
        <w:rPr>
          <w:rFonts w:ascii="Cambria" w:hAnsi="Cambria"/>
          <w:sz w:val="24"/>
          <w:szCs w:val="24"/>
          <w:lang w:val="sr-Cyrl-BA"/>
        </w:rPr>
      </w:pPr>
      <w:r w:rsidRPr="00C93BAE">
        <w:rPr>
          <w:rFonts w:ascii="Cambria" w:hAnsi="Cambria"/>
          <w:sz w:val="24"/>
          <w:szCs w:val="24"/>
          <w:lang w:val="sr-Cyrl-BA"/>
        </w:rPr>
        <w:t>Друштво се као понуђач услуга и радова од општег интереса и приватних услуга и радова, посебно водопривредних, појављује као понуђач у поступцима јавних набавки и након спроведених поступака приступа закључењу уговора о јавним набавкама, на основу којих је до висине средстава опредељених од стране Наручилаца дужно да обезбеди за грађане, привреду и остале субјекте јавног сектора на територији водне јединице Средњи Банат заштиту од штетног дејства вода, одвођење сувишних вода са земљишта, уређење водотока, изградњу водних објеката, безбедно коришћење водних објеката и сл.</w:t>
      </w:r>
    </w:p>
    <w:p w:rsidR="000D6EA4" w:rsidRPr="00C93BAE" w:rsidRDefault="000D6EA4" w:rsidP="000D6EA4">
      <w:pPr>
        <w:jc w:val="both"/>
        <w:rPr>
          <w:rFonts w:ascii="Cambria" w:hAnsi="Cambria"/>
          <w:sz w:val="24"/>
          <w:szCs w:val="24"/>
          <w:lang w:val="sr-Cyrl-BA"/>
        </w:rPr>
      </w:pPr>
      <w:r w:rsidRPr="00C93BAE">
        <w:rPr>
          <w:rFonts w:ascii="Cambria" w:hAnsi="Cambria"/>
          <w:sz w:val="24"/>
          <w:szCs w:val="24"/>
          <w:lang w:val="sr-Cyrl-BA"/>
        </w:rPr>
        <w:t xml:space="preserve">Ресурсе за обављање своје делатности и реализацију планираних активности Друштво искључиво  самостално обезбеђује на домаћем и евентуално иностраном </w:t>
      </w:r>
      <w:r w:rsidRPr="00C93BAE">
        <w:rPr>
          <w:rFonts w:ascii="Cambria" w:hAnsi="Cambria"/>
          <w:sz w:val="24"/>
          <w:szCs w:val="24"/>
          <w:lang w:val="sr-Cyrl-BA"/>
        </w:rPr>
        <w:lastRenderedPageBreak/>
        <w:t>тржишту кроз конкурсе, док избор добављ</w:t>
      </w:r>
      <w:r w:rsidR="0040743D">
        <w:rPr>
          <w:rFonts w:ascii="Cambria" w:hAnsi="Cambria"/>
          <w:sz w:val="24"/>
          <w:szCs w:val="24"/>
          <w:lang w:val="sr-Cyrl-BA"/>
        </w:rPr>
        <w:t>а</w:t>
      </w:r>
      <w:r w:rsidRPr="00C93BAE">
        <w:rPr>
          <w:rFonts w:ascii="Cambria" w:hAnsi="Cambria"/>
          <w:sz w:val="24"/>
          <w:szCs w:val="24"/>
          <w:lang w:val="sr-Cyrl-BA"/>
        </w:rPr>
        <w:t>ча добара и услуга односно извођача радова спроводи кроз процедуре Закона о јавним набавкама.</w:t>
      </w:r>
    </w:p>
    <w:p w:rsidR="00F4195D" w:rsidRPr="00C93BAE" w:rsidRDefault="00F4195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1A63B0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1A63B0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1A63B0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1A63B0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1A63B0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1A63B0" w:rsidP="001A63B0">
      <w:pPr>
        <w:spacing w:after="0"/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Датум__________                                                                                        </w:t>
      </w:r>
      <w:r w:rsidR="00EB6FAB" w:rsidRPr="00C93BAE">
        <w:rPr>
          <w:rFonts w:ascii="Cambria" w:hAnsi="Cambria" w:cs="Times New Roman"/>
          <w:sz w:val="24"/>
          <w:szCs w:val="24"/>
          <w:lang w:val="sr-Cyrl-RS"/>
        </w:rPr>
        <w:t xml:space="preserve">     </w:t>
      </w: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__________________</w:t>
      </w:r>
    </w:p>
    <w:p w:rsidR="003A2E7D" w:rsidRPr="00C93BAE" w:rsidRDefault="001A63B0" w:rsidP="00BF085C">
      <w:pPr>
        <w:rPr>
          <w:rFonts w:ascii="Cambria" w:hAnsi="Cambria" w:cs="Times New Roman"/>
          <w:sz w:val="24"/>
          <w:szCs w:val="24"/>
          <w:lang w:val="sr-Cyrl-RS"/>
        </w:rPr>
      </w:pPr>
      <w:r w:rsidRPr="00C93BAE">
        <w:rPr>
          <w:rFonts w:ascii="Cambria" w:hAnsi="Cambria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Потпис и печат</w:t>
      </w: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3A2E7D" w:rsidRPr="00C93BAE" w:rsidRDefault="003A2E7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p w:rsidR="00F4195D" w:rsidRPr="00C93BAE" w:rsidRDefault="00F4195D" w:rsidP="00BF085C">
      <w:pPr>
        <w:rPr>
          <w:rFonts w:ascii="Cambria" w:hAnsi="Cambria" w:cs="Times New Roman"/>
          <w:sz w:val="24"/>
          <w:szCs w:val="24"/>
          <w:lang w:val="sr-Cyrl-RS"/>
        </w:rPr>
      </w:pPr>
    </w:p>
    <w:sectPr w:rsidR="00F4195D" w:rsidRPr="00C93BAE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1A" w:rsidRDefault="0075361A" w:rsidP="00F4195D">
      <w:pPr>
        <w:spacing w:after="0" w:line="240" w:lineRule="auto"/>
      </w:pPr>
      <w:r>
        <w:separator/>
      </w:r>
    </w:p>
  </w:endnote>
  <w:endnote w:type="continuationSeparator" w:id="0">
    <w:p w:rsidR="0075361A" w:rsidRDefault="0075361A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41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5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1A" w:rsidRDefault="0075361A" w:rsidP="00F4195D">
      <w:pPr>
        <w:spacing w:after="0" w:line="240" w:lineRule="auto"/>
      </w:pPr>
      <w:r>
        <w:separator/>
      </w:r>
    </w:p>
  </w:footnote>
  <w:footnote w:type="continuationSeparator" w:id="0">
    <w:p w:rsidR="0075361A" w:rsidRDefault="0075361A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312A6"/>
    <w:rsid w:val="00047D99"/>
    <w:rsid w:val="000D5B2B"/>
    <w:rsid w:val="000D6EA4"/>
    <w:rsid w:val="00112569"/>
    <w:rsid w:val="001133BF"/>
    <w:rsid w:val="0011657F"/>
    <w:rsid w:val="001241FF"/>
    <w:rsid w:val="0017623F"/>
    <w:rsid w:val="0019791D"/>
    <w:rsid w:val="001A63B0"/>
    <w:rsid w:val="001B3723"/>
    <w:rsid w:val="001C13D8"/>
    <w:rsid w:val="001C7203"/>
    <w:rsid w:val="001F3E81"/>
    <w:rsid w:val="001F4C54"/>
    <w:rsid w:val="001F6CC4"/>
    <w:rsid w:val="00267CAD"/>
    <w:rsid w:val="002B6C68"/>
    <w:rsid w:val="002C1938"/>
    <w:rsid w:val="003321FD"/>
    <w:rsid w:val="0039230C"/>
    <w:rsid w:val="003A02A0"/>
    <w:rsid w:val="003A2E7D"/>
    <w:rsid w:val="003D6FFF"/>
    <w:rsid w:val="003F1D8F"/>
    <w:rsid w:val="0040743D"/>
    <w:rsid w:val="0041547E"/>
    <w:rsid w:val="0042559D"/>
    <w:rsid w:val="00490502"/>
    <w:rsid w:val="005410F6"/>
    <w:rsid w:val="005678DE"/>
    <w:rsid w:val="005742AB"/>
    <w:rsid w:val="005B4B2A"/>
    <w:rsid w:val="00616E06"/>
    <w:rsid w:val="006211C1"/>
    <w:rsid w:val="00644D27"/>
    <w:rsid w:val="006517DA"/>
    <w:rsid w:val="00667D63"/>
    <w:rsid w:val="0068352C"/>
    <w:rsid w:val="006D3A01"/>
    <w:rsid w:val="006E2B27"/>
    <w:rsid w:val="006E7C62"/>
    <w:rsid w:val="006F5EE2"/>
    <w:rsid w:val="00730ACB"/>
    <w:rsid w:val="0075361A"/>
    <w:rsid w:val="00774FC9"/>
    <w:rsid w:val="007858F2"/>
    <w:rsid w:val="007F3EF3"/>
    <w:rsid w:val="00804D7E"/>
    <w:rsid w:val="0086364F"/>
    <w:rsid w:val="00867B01"/>
    <w:rsid w:val="008D1399"/>
    <w:rsid w:val="008D4EFF"/>
    <w:rsid w:val="008E481C"/>
    <w:rsid w:val="008E7340"/>
    <w:rsid w:val="008F11F8"/>
    <w:rsid w:val="008F2631"/>
    <w:rsid w:val="009871EF"/>
    <w:rsid w:val="00995544"/>
    <w:rsid w:val="009B1B89"/>
    <w:rsid w:val="00A55DED"/>
    <w:rsid w:val="00AC427C"/>
    <w:rsid w:val="00AF0A7A"/>
    <w:rsid w:val="00B01EC3"/>
    <w:rsid w:val="00B04EC5"/>
    <w:rsid w:val="00B27551"/>
    <w:rsid w:val="00B3560D"/>
    <w:rsid w:val="00B942D1"/>
    <w:rsid w:val="00BA27D8"/>
    <w:rsid w:val="00BB04D7"/>
    <w:rsid w:val="00BF085C"/>
    <w:rsid w:val="00C15CF7"/>
    <w:rsid w:val="00C652F7"/>
    <w:rsid w:val="00C93BAE"/>
    <w:rsid w:val="00CC5F01"/>
    <w:rsid w:val="00CD069D"/>
    <w:rsid w:val="00CD7EED"/>
    <w:rsid w:val="00D07BC0"/>
    <w:rsid w:val="00D148D3"/>
    <w:rsid w:val="00D27D1A"/>
    <w:rsid w:val="00D3740A"/>
    <w:rsid w:val="00D65513"/>
    <w:rsid w:val="00D66A8D"/>
    <w:rsid w:val="00D7559F"/>
    <w:rsid w:val="00DA5C39"/>
    <w:rsid w:val="00DE0916"/>
    <w:rsid w:val="00E31B13"/>
    <w:rsid w:val="00E44C2E"/>
    <w:rsid w:val="00E65055"/>
    <w:rsid w:val="00EB6FAB"/>
    <w:rsid w:val="00F27F13"/>
    <w:rsid w:val="00F4195D"/>
    <w:rsid w:val="00F47F93"/>
    <w:rsid w:val="00F53DFB"/>
    <w:rsid w:val="00F7086B"/>
    <w:rsid w:val="00F92CDC"/>
    <w:rsid w:val="00FC12F0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1B96-72E0-47DC-B9A1-6DEF6B0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Z</cp:lastModifiedBy>
  <cp:revision>20</cp:revision>
  <cp:lastPrinted>2020-08-03T06:39:00Z</cp:lastPrinted>
  <dcterms:created xsi:type="dcterms:W3CDTF">2020-07-30T06:54:00Z</dcterms:created>
  <dcterms:modified xsi:type="dcterms:W3CDTF">2020-08-03T08:02:00Z</dcterms:modified>
</cp:coreProperties>
</file>